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0487" w14:textId="53F91EF4" w:rsidR="00420AC6" w:rsidRDefault="00C72383" w:rsidP="001D3149">
      <w:pPr>
        <w:jc w:val="center"/>
        <w:rPr>
          <w:b/>
          <w:sz w:val="28"/>
          <w:szCs w:val="28"/>
          <w:u w:val="double"/>
        </w:rPr>
      </w:pPr>
      <w:r w:rsidRPr="00C72383">
        <w:rPr>
          <w:rFonts w:hint="eastAsia"/>
          <w:b/>
          <w:sz w:val="28"/>
          <w:szCs w:val="28"/>
          <w:u w:val="double"/>
        </w:rPr>
        <w:t>令和</w:t>
      </w:r>
      <w:r w:rsidR="002F1422">
        <w:rPr>
          <w:rFonts w:hint="eastAsia"/>
          <w:b/>
          <w:sz w:val="28"/>
          <w:szCs w:val="28"/>
          <w:u w:val="double"/>
        </w:rPr>
        <w:t>6</w:t>
      </w:r>
      <w:r w:rsidRPr="00C72383">
        <w:rPr>
          <w:rFonts w:hint="eastAsia"/>
          <w:b/>
          <w:sz w:val="28"/>
          <w:szCs w:val="28"/>
          <w:u w:val="double"/>
        </w:rPr>
        <w:t>年度</w:t>
      </w:r>
      <w:r w:rsidR="00710CA4">
        <w:rPr>
          <w:rFonts w:hint="eastAsia"/>
          <w:b/>
          <w:sz w:val="28"/>
          <w:szCs w:val="28"/>
          <w:u w:val="double"/>
        </w:rPr>
        <w:t>：</w:t>
      </w:r>
      <w:r w:rsidR="00420AC6" w:rsidRPr="00C72383">
        <w:rPr>
          <w:rFonts w:hint="eastAsia"/>
          <w:b/>
          <w:sz w:val="28"/>
          <w:szCs w:val="28"/>
          <w:u w:val="double"/>
        </w:rPr>
        <w:t>第</w:t>
      </w:r>
      <w:r w:rsidR="00314172">
        <w:rPr>
          <w:rFonts w:hint="eastAsia"/>
          <w:b/>
          <w:sz w:val="28"/>
          <w:szCs w:val="28"/>
          <w:u w:val="double"/>
        </w:rPr>
        <w:t>７</w:t>
      </w:r>
      <w:r w:rsidR="00420AC6" w:rsidRPr="00C72383">
        <w:rPr>
          <w:rFonts w:hint="eastAsia"/>
          <w:b/>
          <w:sz w:val="28"/>
          <w:szCs w:val="28"/>
          <w:u w:val="double"/>
        </w:rPr>
        <w:t>回生活環境部会</w:t>
      </w:r>
      <w:r w:rsidR="004B2C41">
        <w:rPr>
          <w:rFonts w:hint="eastAsia"/>
          <w:b/>
          <w:sz w:val="28"/>
          <w:szCs w:val="28"/>
          <w:u w:val="double"/>
        </w:rPr>
        <w:t>議事録</w:t>
      </w:r>
    </w:p>
    <w:p w14:paraId="70C7742E" w14:textId="77777777" w:rsidR="004B2C41" w:rsidRDefault="009C3E69" w:rsidP="004B2C41">
      <w:pPr>
        <w:wordWrap w:val="0"/>
        <w:ind w:right="206"/>
        <w:jc w:val="right"/>
        <w:rPr>
          <w:b/>
          <w:sz w:val="21"/>
          <w:szCs w:val="21"/>
        </w:rPr>
      </w:pPr>
      <w:r w:rsidRPr="00FA0D26">
        <w:rPr>
          <w:rFonts w:hint="eastAsia"/>
          <w:b/>
          <w:sz w:val="21"/>
          <w:szCs w:val="21"/>
        </w:rPr>
        <w:t>令和</w:t>
      </w:r>
      <w:r w:rsidR="00314172">
        <w:rPr>
          <w:rFonts w:hint="eastAsia"/>
          <w:b/>
          <w:sz w:val="21"/>
          <w:szCs w:val="21"/>
        </w:rPr>
        <w:t>７</w:t>
      </w:r>
      <w:r w:rsidR="002F1422" w:rsidRPr="002F1422">
        <w:rPr>
          <w:rFonts w:hint="eastAsia"/>
          <w:b/>
          <w:sz w:val="21"/>
          <w:szCs w:val="21"/>
        </w:rPr>
        <w:t>年</w:t>
      </w:r>
      <w:r w:rsidR="00314172">
        <w:rPr>
          <w:rFonts w:hint="eastAsia"/>
          <w:b/>
          <w:sz w:val="21"/>
          <w:szCs w:val="21"/>
        </w:rPr>
        <w:t>１</w:t>
      </w:r>
      <w:r w:rsidR="00280A71" w:rsidRPr="00280A71">
        <w:rPr>
          <w:b/>
          <w:sz w:val="21"/>
          <w:szCs w:val="21"/>
        </w:rPr>
        <w:t>月</w:t>
      </w:r>
      <w:r w:rsidR="00E07613">
        <w:rPr>
          <w:rFonts w:hint="eastAsia"/>
          <w:b/>
          <w:sz w:val="21"/>
          <w:szCs w:val="21"/>
        </w:rPr>
        <w:t>1</w:t>
      </w:r>
      <w:r w:rsidR="00314172">
        <w:rPr>
          <w:rFonts w:hint="eastAsia"/>
          <w:b/>
          <w:sz w:val="21"/>
          <w:szCs w:val="21"/>
        </w:rPr>
        <w:t>６</w:t>
      </w:r>
      <w:r w:rsidR="00280A71" w:rsidRPr="00280A71">
        <w:rPr>
          <w:b/>
          <w:sz w:val="21"/>
          <w:szCs w:val="21"/>
        </w:rPr>
        <w:t>日（木）</w:t>
      </w:r>
      <w:r w:rsidR="004B2C41" w:rsidRPr="004B2C41">
        <w:rPr>
          <w:b/>
          <w:sz w:val="21"/>
          <w:szCs w:val="21"/>
        </w:rPr>
        <w:t>19:30～20：00</w:t>
      </w:r>
    </w:p>
    <w:p w14:paraId="46A27F4A" w14:textId="2F76848A" w:rsidR="00420AC6" w:rsidRDefault="004B2C41" w:rsidP="004B2C41">
      <w:pPr>
        <w:ind w:right="206"/>
        <w:jc w:val="right"/>
        <w:rPr>
          <w:b/>
          <w:sz w:val="21"/>
          <w:szCs w:val="21"/>
        </w:rPr>
      </w:pPr>
      <w:r w:rsidRPr="004B2C41">
        <w:rPr>
          <w:rFonts w:hint="eastAsia"/>
          <w:b/>
          <w:sz w:val="21"/>
          <w:szCs w:val="21"/>
        </w:rPr>
        <w:t>日の里地区コミュニティセンター第</w:t>
      </w:r>
      <w:r w:rsidRPr="004B2C41">
        <w:rPr>
          <w:b/>
          <w:sz w:val="21"/>
          <w:szCs w:val="21"/>
        </w:rPr>
        <w:t>1研修室A、B</w:t>
      </w:r>
    </w:p>
    <w:p w14:paraId="36E5A0C2" w14:textId="77777777" w:rsidR="0085659B" w:rsidRDefault="0085659B" w:rsidP="00A31218">
      <w:pPr>
        <w:ind w:right="206"/>
        <w:jc w:val="right"/>
        <w:rPr>
          <w:b/>
          <w:sz w:val="21"/>
          <w:szCs w:val="21"/>
        </w:rPr>
      </w:pPr>
    </w:p>
    <w:p w14:paraId="3CE9A4C0" w14:textId="77777777" w:rsidR="00314172" w:rsidRDefault="00314172" w:rsidP="00A31218">
      <w:pPr>
        <w:ind w:right="206"/>
        <w:jc w:val="right"/>
        <w:rPr>
          <w:b/>
          <w:sz w:val="21"/>
          <w:szCs w:val="21"/>
        </w:rPr>
      </w:pPr>
    </w:p>
    <w:p w14:paraId="4194C9E2" w14:textId="77777777" w:rsidR="00280A71" w:rsidRPr="00B35DCE" w:rsidRDefault="00280A71" w:rsidP="00B35DCE">
      <w:pPr>
        <w:tabs>
          <w:tab w:val="left" w:pos="2415"/>
        </w:tabs>
        <w:spacing w:line="276" w:lineRule="auto"/>
        <w:ind w:firstLineChars="100" w:firstLine="210"/>
        <w:rPr>
          <w:b/>
          <w:sz w:val="21"/>
          <w:szCs w:val="21"/>
          <w:shd w:val="pct15" w:color="auto" w:fill="FFFFFF"/>
        </w:rPr>
      </w:pPr>
      <w:r w:rsidRPr="00B35DCE">
        <w:rPr>
          <w:rFonts w:hint="eastAsia"/>
          <w:b/>
          <w:sz w:val="21"/>
          <w:szCs w:val="21"/>
          <w:shd w:val="pct15" w:color="auto" w:fill="FFFFFF"/>
        </w:rPr>
        <w:t>１　報告：協議事項</w:t>
      </w:r>
    </w:p>
    <w:p w14:paraId="21D46F6B" w14:textId="4798D791" w:rsidR="00B35DCE" w:rsidRPr="00B35DCE" w:rsidRDefault="00280A71" w:rsidP="0086519E">
      <w:pPr>
        <w:tabs>
          <w:tab w:val="left" w:pos="2415"/>
        </w:tabs>
        <w:spacing w:line="276" w:lineRule="auto"/>
        <w:ind w:firstLineChars="200" w:firstLine="420"/>
        <w:rPr>
          <w:rFonts w:hint="eastAsia"/>
          <w:b/>
          <w:sz w:val="21"/>
          <w:szCs w:val="21"/>
        </w:rPr>
      </w:pPr>
      <w:r w:rsidRPr="00B35DCE">
        <w:rPr>
          <w:rFonts w:hint="eastAsia"/>
          <w:b/>
          <w:sz w:val="21"/>
          <w:szCs w:val="21"/>
        </w:rPr>
        <w:t>コミセン役員会（</w:t>
      </w:r>
      <w:r w:rsidR="00314172" w:rsidRPr="00B35DCE">
        <w:rPr>
          <w:rFonts w:hint="eastAsia"/>
          <w:b/>
          <w:sz w:val="21"/>
          <w:szCs w:val="21"/>
        </w:rPr>
        <w:t>12</w:t>
      </w:r>
      <w:r w:rsidRPr="00B35DCE">
        <w:rPr>
          <w:rFonts w:hint="eastAsia"/>
          <w:b/>
          <w:sz w:val="21"/>
          <w:szCs w:val="21"/>
        </w:rPr>
        <w:t>月</w:t>
      </w:r>
      <w:r w:rsidR="00E07613" w:rsidRPr="00B35DCE">
        <w:rPr>
          <w:rFonts w:hint="eastAsia"/>
          <w:b/>
          <w:sz w:val="21"/>
          <w:szCs w:val="21"/>
        </w:rPr>
        <w:t>14</w:t>
      </w:r>
      <w:r w:rsidRPr="00B35DCE">
        <w:rPr>
          <w:rFonts w:hint="eastAsia"/>
          <w:b/>
          <w:sz w:val="21"/>
          <w:szCs w:val="21"/>
        </w:rPr>
        <w:t>日</w:t>
      </w:r>
      <w:r w:rsidR="00314172" w:rsidRPr="00B35DCE">
        <w:rPr>
          <w:rFonts w:hint="eastAsia"/>
          <w:b/>
          <w:sz w:val="21"/>
          <w:szCs w:val="21"/>
        </w:rPr>
        <w:t>）</w:t>
      </w:r>
      <w:r w:rsidR="00B35DCE">
        <w:rPr>
          <w:rFonts w:hint="eastAsia"/>
          <w:b/>
          <w:sz w:val="21"/>
          <w:szCs w:val="21"/>
        </w:rPr>
        <w:t>について</w:t>
      </w:r>
    </w:p>
    <w:p w14:paraId="0A17A5A3" w14:textId="04F4F5B5" w:rsidR="006C728B" w:rsidRPr="006C728B" w:rsidRDefault="00314172" w:rsidP="006C728B">
      <w:pPr>
        <w:pStyle w:val="a3"/>
        <w:numPr>
          <w:ilvl w:val="1"/>
          <w:numId w:val="7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令和７年度組織（各部会長他）について、各部会の予算は(６年度同額)令和７年度の部会長を</w:t>
      </w:r>
      <w:r w:rsidR="006C728B">
        <w:rPr>
          <w:rFonts w:hint="eastAsia"/>
          <w:b/>
          <w:sz w:val="21"/>
          <w:szCs w:val="21"/>
        </w:rPr>
        <w:t>現役員</w:t>
      </w:r>
      <w:r w:rsidR="00431C33">
        <w:rPr>
          <w:rFonts w:hint="eastAsia"/>
          <w:b/>
          <w:sz w:val="21"/>
          <w:szCs w:val="21"/>
        </w:rPr>
        <w:t xml:space="preserve">　</w:t>
      </w:r>
      <w:r w:rsidR="006C728B">
        <w:rPr>
          <w:rFonts w:hint="eastAsia"/>
          <w:b/>
          <w:sz w:val="21"/>
          <w:szCs w:val="21"/>
        </w:rPr>
        <w:t>から選出して欲しい旨説明あり</w:t>
      </w:r>
    </w:p>
    <w:p w14:paraId="73C999B1" w14:textId="6B98BBA5" w:rsidR="00197072" w:rsidRDefault="006C728B" w:rsidP="00197072">
      <w:pPr>
        <w:pStyle w:val="a3"/>
        <w:numPr>
          <w:ilvl w:val="1"/>
          <w:numId w:val="7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部会行事、総括アンケートについて、各部会の総括会議に事務局長が出席してアンケートを依頼、</w:t>
      </w:r>
      <w:r w:rsidR="00431C33">
        <w:rPr>
          <w:rFonts w:hint="eastAsia"/>
          <w:b/>
          <w:sz w:val="21"/>
          <w:szCs w:val="21"/>
        </w:rPr>
        <w:t xml:space="preserve">　　</w:t>
      </w:r>
      <w:r>
        <w:rPr>
          <w:rFonts w:hint="eastAsia"/>
          <w:b/>
          <w:sz w:val="21"/>
          <w:szCs w:val="21"/>
        </w:rPr>
        <w:t>実施する。</w:t>
      </w:r>
    </w:p>
    <w:p w14:paraId="4BFB917C" w14:textId="1B8DDBEB" w:rsidR="00197072" w:rsidRDefault="006C728B" w:rsidP="00197072">
      <w:pPr>
        <w:pStyle w:val="a3"/>
        <w:numPr>
          <w:ilvl w:val="1"/>
          <w:numId w:val="7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令和7年度自治会長候補予定者への書類について（案内）</w:t>
      </w:r>
    </w:p>
    <w:p w14:paraId="33381F98" w14:textId="785AF139" w:rsidR="00197072" w:rsidRDefault="006C728B" w:rsidP="00197072">
      <w:pPr>
        <w:pStyle w:val="a3"/>
        <w:numPr>
          <w:ilvl w:val="1"/>
          <w:numId w:val="7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地域猫ボランティア支援について（日の里地区8自治会自腹で活動中、今後募金・寄付の協力依頼</w:t>
      </w:r>
      <w:r w:rsidR="0083549A">
        <w:rPr>
          <w:rFonts w:hint="eastAsia"/>
          <w:b/>
          <w:sz w:val="21"/>
          <w:szCs w:val="21"/>
        </w:rPr>
        <w:t>）</w:t>
      </w:r>
    </w:p>
    <w:p w14:paraId="4666F62A" w14:textId="5D639570" w:rsidR="006C728B" w:rsidRPr="00197072" w:rsidRDefault="006C728B" w:rsidP="00197072">
      <w:pPr>
        <w:pStyle w:val="a3"/>
        <w:numPr>
          <w:ilvl w:val="1"/>
          <w:numId w:val="7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部会報告：生活環境部より、12月7日令和6年度歳末特別警戒活動開始式について、市教育長（代理：市民協働部八木部長）、</w:t>
      </w:r>
      <w:r w:rsidR="00294409">
        <w:rPr>
          <w:rFonts w:hint="eastAsia"/>
          <w:b/>
          <w:sz w:val="21"/>
          <w:szCs w:val="21"/>
        </w:rPr>
        <w:t>宗像警察署（賀門副署長）、宗像地区消防本部</w:t>
      </w:r>
      <w:r w:rsidR="0083549A">
        <w:rPr>
          <w:rFonts w:hint="eastAsia"/>
          <w:b/>
          <w:sz w:val="21"/>
          <w:szCs w:val="21"/>
        </w:rPr>
        <w:t>（</w:t>
      </w:r>
      <w:r w:rsidR="00294409">
        <w:rPr>
          <w:rFonts w:hint="eastAsia"/>
          <w:b/>
          <w:sz w:val="21"/>
          <w:szCs w:val="21"/>
        </w:rPr>
        <w:t>篠原署長</w:t>
      </w:r>
      <w:r w:rsidR="0083549A">
        <w:rPr>
          <w:rFonts w:hint="eastAsia"/>
          <w:b/>
          <w:sz w:val="21"/>
          <w:szCs w:val="21"/>
        </w:rPr>
        <w:t>）</w:t>
      </w:r>
      <w:r w:rsidR="00294409">
        <w:rPr>
          <w:rFonts w:hint="eastAsia"/>
          <w:b/>
          <w:sz w:val="21"/>
          <w:szCs w:val="21"/>
        </w:rPr>
        <w:t>、日の里学園学校長（3校長）、他来賓、防犯防火ポスター、標語の入賞者、関係者総勢69名出席して表彰式が</w:t>
      </w:r>
      <w:r w:rsidR="00431C33">
        <w:rPr>
          <w:rFonts w:hint="eastAsia"/>
          <w:b/>
          <w:sz w:val="21"/>
          <w:szCs w:val="21"/>
        </w:rPr>
        <w:t xml:space="preserve">　</w:t>
      </w:r>
      <w:r w:rsidR="00294409">
        <w:rPr>
          <w:rFonts w:hint="eastAsia"/>
          <w:b/>
          <w:sz w:val="21"/>
          <w:szCs w:val="21"/>
        </w:rPr>
        <w:t>盛大に行われました。</w:t>
      </w:r>
    </w:p>
    <w:p w14:paraId="5378A7D2" w14:textId="77777777" w:rsidR="0085659B" w:rsidRPr="00294409" w:rsidRDefault="0085659B" w:rsidP="00294409">
      <w:pPr>
        <w:tabs>
          <w:tab w:val="left" w:pos="2415"/>
        </w:tabs>
        <w:spacing w:line="276" w:lineRule="auto"/>
        <w:rPr>
          <w:b/>
          <w:sz w:val="21"/>
          <w:szCs w:val="21"/>
        </w:rPr>
      </w:pPr>
    </w:p>
    <w:p w14:paraId="4D0F5A1E" w14:textId="5564A0A3" w:rsidR="00897DC5" w:rsidRDefault="00280A71" w:rsidP="00B35DCE">
      <w:pPr>
        <w:tabs>
          <w:tab w:val="left" w:pos="2415"/>
        </w:tabs>
        <w:spacing w:line="276" w:lineRule="auto"/>
        <w:ind w:firstLineChars="100" w:firstLine="210"/>
        <w:rPr>
          <w:b/>
          <w:sz w:val="21"/>
          <w:szCs w:val="21"/>
          <w:shd w:val="pct15" w:color="auto" w:fill="FFFFFF"/>
        </w:rPr>
      </w:pPr>
      <w:bookmarkStart w:id="0" w:name="_Hlk166238313"/>
      <w:r w:rsidRPr="00886790">
        <w:rPr>
          <w:rFonts w:hint="eastAsia"/>
          <w:b/>
          <w:sz w:val="21"/>
          <w:szCs w:val="21"/>
          <w:shd w:val="pct15" w:color="auto" w:fill="FFFFFF"/>
        </w:rPr>
        <w:t xml:space="preserve">２　</w:t>
      </w:r>
      <w:r w:rsidR="00294409">
        <w:rPr>
          <w:rFonts w:hint="eastAsia"/>
          <w:b/>
          <w:sz w:val="21"/>
          <w:szCs w:val="21"/>
          <w:shd w:val="pct15" w:color="auto" w:fill="FFFFFF"/>
        </w:rPr>
        <w:t>11～12月生活環境部会活動について</w:t>
      </w:r>
    </w:p>
    <w:p w14:paraId="7845EF73" w14:textId="255B02B5" w:rsidR="00197072" w:rsidRPr="00A4791A" w:rsidRDefault="00294409" w:rsidP="00A4791A">
      <w:pPr>
        <w:pStyle w:val="a3"/>
        <w:numPr>
          <w:ilvl w:val="0"/>
          <w:numId w:val="14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 w:rsidRPr="00A4791A">
        <w:rPr>
          <w:rFonts w:hint="eastAsia"/>
          <w:b/>
          <w:sz w:val="21"/>
          <w:szCs w:val="21"/>
        </w:rPr>
        <w:t>令和6年度歳末特別警戒活動開始式（12月7日式典）関係者の準備</w:t>
      </w:r>
    </w:p>
    <w:bookmarkEnd w:id="0"/>
    <w:p w14:paraId="50C2498D" w14:textId="40E83BD6" w:rsidR="00280A71" w:rsidRPr="00B35DCE" w:rsidRDefault="00B35DCE" w:rsidP="00B35DCE">
      <w:pPr>
        <w:tabs>
          <w:tab w:val="left" w:pos="2415"/>
        </w:tabs>
        <w:spacing w:line="276" w:lineRule="auto"/>
        <w:ind w:firstLineChars="250" w:firstLine="525"/>
        <w:rPr>
          <w:b/>
          <w:sz w:val="21"/>
          <w:szCs w:val="21"/>
        </w:rPr>
      </w:pPr>
      <w:r w:rsidRPr="00B35DCE">
        <w:rPr>
          <w:rFonts w:hint="eastAsia"/>
          <w:b/>
          <w:sz w:val="21"/>
          <w:szCs w:val="21"/>
        </w:rPr>
        <w:t>①</w:t>
      </w:r>
      <w:r w:rsidR="00294409" w:rsidRPr="00B35DCE">
        <w:rPr>
          <w:rFonts w:hint="eastAsia"/>
          <w:b/>
          <w:sz w:val="21"/>
          <w:szCs w:val="21"/>
        </w:rPr>
        <w:t>日の里学園：防犯、防火ポスター、標語の入賞審査、公官庁へ来賓者の</w:t>
      </w:r>
      <w:r w:rsidR="00EF4485" w:rsidRPr="00B35DCE">
        <w:rPr>
          <w:rFonts w:hint="eastAsia"/>
          <w:b/>
          <w:sz w:val="21"/>
          <w:szCs w:val="21"/>
        </w:rPr>
        <w:t>依頼</w:t>
      </w:r>
      <w:r w:rsidR="00294409" w:rsidRPr="00B35DCE">
        <w:rPr>
          <w:rFonts w:hint="eastAsia"/>
          <w:b/>
          <w:sz w:val="21"/>
          <w:szCs w:val="21"/>
        </w:rPr>
        <w:t>等々</w:t>
      </w:r>
    </w:p>
    <w:p w14:paraId="1E61A1EC" w14:textId="1A6437EA" w:rsidR="00431C33" w:rsidRPr="00B35DCE" w:rsidRDefault="00B35DCE" w:rsidP="00B35DCE">
      <w:pPr>
        <w:tabs>
          <w:tab w:val="left" w:pos="2415"/>
        </w:tabs>
        <w:spacing w:line="276" w:lineRule="auto"/>
        <w:ind w:firstLineChars="250" w:firstLine="525"/>
        <w:rPr>
          <w:b/>
          <w:sz w:val="21"/>
          <w:szCs w:val="21"/>
        </w:rPr>
      </w:pPr>
      <w:r w:rsidRPr="00B35DCE">
        <w:rPr>
          <w:rFonts w:hint="eastAsia"/>
          <w:b/>
          <w:sz w:val="21"/>
          <w:szCs w:val="21"/>
        </w:rPr>
        <w:t>②</w:t>
      </w:r>
      <w:r w:rsidR="00EF4485" w:rsidRPr="00B35DCE">
        <w:rPr>
          <w:rFonts w:hint="eastAsia"/>
          <w:b/>
          <w:sz w:val="21"/>
          <w:szCs w:val="21"/>
        </w:rPr>
        <w:t>12月7日式典は</w:t>
      </w:r>
      <w:r w:rsidR="00162AAF" w:rsidRPr="00B35DCE">
        <w:rPr>
          <w:rFonts w:hint="eastAsia"/>
          <w:b/>
          <w:sz w:val="21"/>
          <w:szCs w:val="21"/>
        </w:rPr>
        <w:t>、</w:t>
      </w:r>
      <w:r w:rsidR="00EF4485" w:rsidRPr="00B35DCE">
        <w:rPr>
          <w:rFonts w:hint="eastAsia"/>
          <w:b/>
          <w:sz w:val="21"/>
          <w:szCs w:val="21"/>
        </w:rPr>
        <w:t>今年も駅前通りの防犯・防火パレードは中止、防犯詰所は実施（ココカラ日の里</w:t>
      </w:r>
      <w:r w:rsidR="00431C33" w:rsidRPr="00B35DCE">
        <w:rPr>
          <w:rFonts w:hint="eastAsia"/>
          <w:b/>
          <w:sz w:val="21"/>
          <w:szCs w:val="21"/>
        </w:rPr>
        <w:t xml:space="preserve"> </w:t>
      </w:r>
    </w:p>
    <w:p w14:paraId="0680866C" w14:textId="671F99C0" w:rsidR="00162AAF" w:rsidRDefault="00EF4485" w:rsidP="00431C33">
      <w:pPr>
        <w:pStyle w:val="a3"/>
        <w:tabs>
          <w:tab w:val="left" w:pos="2415"/>
        </w:tabs>
        <w:spacing w:line="276" w:lineRule="auto"/>
        <w:ind w:left="78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館内、月・木曜日（19：00～20：30）、各自治会より1名、1日2自治会員＋生活環境部会役員</w:t>
      </w:r>
      <w:r w:rsidR="00431C33">
        <w:rPr>
          <w:rFonts w:hint="eastAsia"/>
          <w:b/>
          <w:sz w:val="21"/>
          <w:szCs w:val="21"/>
        </w:rPr>
        <w:t xml:space="preserve">　　</w:t>
      </w:r>
      <w:r>
        <w:rPr>
          <w:rFonts w:hint="eastAsia"/>
          <w:b/>
          <w:sz w:val="21"/>
          <w:szCs w:val="21"/>
        </w:rPr>
        <w:t>計16名（1日3名含む）</w:t>
      </w:r>
      <w:r w:rsidR="00162AAF">
        <w:rPr>
          <w:rFonts w:hint="eastAsia"/>
          <w:b/>
          <w:sz w:val="21"/>
          <w:szCs w:val="21"/>
        </w:rPr>
        <w:t>）。</w:t>
      </w:r>
      <w:r>
        <w:rPr>
          <w:rFonts w:hint="eastAsia"/>
          <w:b/>
          <w:sz w:val="21"/>
          <w:szCs w:val="21"/>
        </w:rPr>
        <w:t>特に事故もなく無事に終了しました。</w:t>
      </w:r>
    </w:p>
    <w:p w14:paraId="6FC7887A" w14:textId="58C7DD45" w:rsidR="00EF4485" w:rsidRDefault="00EF4485" w:rsidP="00162AAF">
      <w:pPr>
        <w:pStyle w:val="a3"/>
        <w:tabs>
          <w:tab w:val="left" w:pos="2415"/>
        </w:tabs>
        <w:spacing w:line="276" w:lineRule="auto"/>
        <w:ind w:left="78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ご参加頂いた部会員の皆様ありがとうございました。</w:t>
      </w:r>
    </w:p>
    <w:p w14:paraId="494D4304" w14:textId="1A1B7D22" w:rsidR="005618F8" w:rsidRPr="00EF4485" w:rsidRDefault="00EF4485" w:rsidP="00B35DCE">
      <w:pPr>
        <w:tabs>
          <w:tab w:val="left" w:pos="2415"/>
        </w:tabs>
        <w:spacing w:line="276" w:lineRule="auto"/>
        <w:ind w:firstLineChars="150" w:firstLine="31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(2) </w:t>
      </w:r>
      <w:r w:rsidR="00294409" w:rsidRPr="00EF4485">
        <w:rPr>
          <w:rFonts w:hint="eastAsia"/>
          <w:b/>
          <w:sz w:val="21"/>
          <w:szCs w:val="21"/>
        </w:rPr>
        <w:t>日の里学園クリーン作戦</w:t>
      </w:r>
      <w:r w:rsidR="00C93DCE">
        <w:rPr>
          <w:rFonts w:hint="eastAsia"/>
          <w:b/>
          <w:sz w:val="21"/>
          <w:szCs w:val="21"/>
        </w:rPr>
        <w:t xml:space="preserve">　⇒</w:t>
      </w:r>
      <w:r w:rsidR="00294409" w:rsidRPr="00EF4485">
        <w:rPr>
          <w:rFonts w:hint="eastAsia"/>
          <w:b/>
          <w:sz w:val="21"/>
          <w:szCs w:val="21"/>
        </w:rPr>
        <w:t>11月20日（東・西小5年生～日の里9年生対象）</w:t>
      </w:r>
    </w:p>
    <w:p w14:paraId="2CE527CC" w14:textId="2B9C3700" w:rsidR="00294409" w:rsidRPr="00EF4485" w:rsidRDefault="00EF4485" w:rsidP="00B35DCE">
      <w:pPr>
        <w:tabs>
          <w:tab w:val="left" w:pos="2415"/>
        </w:tabs>
        <w:spacing w:line="276" w:lineRule="auto"/>
        <w:ind w:firstLineChars="150" w:firstLine="31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(3) </w:t>
      </w:r>
      <w:r w:rsidR="00294409" w:rsidRPr="00EF4485">
        <w:rPr>
          <w:rFonts w:hint="eastAsia"/>
          <w:b/>
          <w:sz w:val="21"/>
          <w:szCs w:val="21"/>
        </w:rPr>
        <w:t>市環境整備担当部会長会議</w:t>
      </w:r>
      <w:r w:rsidR="00C93DCE">
        <w:rPr>
          <w:rFonts w:hint="eastAsia"/>
          <w:b/>
          <w:sz w:val="21"/>
          <w:szCs w:val="21"/>
        </w:rPr>
        <w:t xml:space="preserve">　⇒</w:t>
      </w:r>
      <w:r w:rsidR="00294409" w:rsidRPr="00EF4485">
        <w:rPr>
          <w:rFonts w:hint="eastAsia"/>
          <w:b/>
          <w:sz w:val="21"/>
          <w:szCs w:val="21"/>
        </w:rPr>
        <w:t>11月15日</w:t>
      </w:r>
      <w:r w:rsidR="00C93DCE">
        <w:rPr>
          <w:rFonts w:hint="eastAsia"/>
          <w:b/>
          <w:sz w:val="21"/>
          <w:szCs w:val="21"/>
        </w:rPr>
        <w:t xml:space="preserve">　</w:t>
      </w:r>
      <w:r w:rsidR="00C93DCE" w:rsidRPr="00EF4485">
        <w:rPr>
          <w:rFonts w:hint="eastAsia"/>
          <w:b/>
          <w:sz w:val="21"/>
          <w:szCs w:val="21"/>
        </w:rPr>
        <w:t>市北館</w:t>
      </w:r>
      <w:r w:rsidR="00294409" w:rsidRPr="00EF4485">
        <w:rPr>
          <w:rFonts w:hint="eastAsia"/>
          <w:b/>
          <w:sz w:val="21"/>
          <w:szCs w:val="21"/>
        </w:rPr>
        <w:t>18：30～20：00</w:t>
      </w:r>
    </w:p>
    <w:p w14:paraId="13E0F9A0" w14:textId="77777777" w:rsidR="00C93DCE" w:rsidRDefault="00EF4485" w:rsidP="00B35DCE">
      <w:pPr>
        <w:tabs>
          <w:tab w:val="left" w:pos="2415"/>
        </w:tabs>
        <w:spacing w:line="276" w:lineRule="auto"/>
        <w:ind w:firstLineChars="150" w:firstLine="31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(4)</w:t>
      </w:r>
      <w:r w:rsidR="00927E84" w:rsidRPr="00EF4485">
        <w:rPr>
          <w:rFonts w:hint="eastAsia"/>
          <w:b/>
          <w:sz w:val="21"/>
          <w:szCs w:val="21"/>
        </w:rPr>
        <w:t>「むなかた環境ミニフェスタ」</w:t>
      </w:r>
      <w:r w:rsidR="00C93DCE">
        <w:rPr>
          <w:rFonts w:hint="eastAsia"/>
          <w:b/>
          <w:sz w:val="21"/>
          <w:szCs w:val="21"/>
        </w:rPr>
        <w:t>⇒</w:t>
      </w:r>
      <w:r w:rsidR="00927E84" w:rsidRPr="00EF4485">
        <w:rPr>
          <w:rFonts w:hint="eastAsia"/>
          <w:b/>
          <w:sz w:val="21"/>
          <w:szCs w:val="21"/>
        </w:rPr>
        <w:t>11月23日</w:t>
      </w:r>
      <w:r w:rsidR="00C93DCE">
        <w:rPr>
          <w:rFonts w:hint="eastAsia"/>
          <w:b/>
          <w:sz w:val="21"/>
          <w:szCs w:val="21"/>
        </w:rPr>
        <w:t xml:space="preserve">　</w:t>
      </w:r>
      <w:r w:rsidR="00C93DCE" w:rsidRPr="00EF4485">
        <w:rPr>
          <w:rFonts w:hint="eastAsia"/>
          <w:b/>
          <w:sz w:val="21"/>
          <w:szCs w:val="21"/>
        </w:rPr>
        <w:t>海の道むなかた館で開催</w:t>
      </w:r>
      <w:r w:rsidR="00C93DCE">
        <w:rPr>
          <w:rFonts w:hint="eastAsia"/>
          <w:b/>
          <w:sz w:val="21"/>
          <w:szCs w:val="21"/>
        </w:rPr>
        <w:t>。</w:t>
      </w:r>
    </w:p>
    <w:p w14:paraId="6DE9FE03" w14:textId="3F3063C2" w:rsidR="00B069ED" w:rsidRPr="00EF4485" w:rsidRDefault="00927E84" w:rsidP="00B35DCE">
      <w:pPr>
        <w:tabs>
          <w:tab w:val="left" w:pos="2415"/>
        </w:tabs>
        <w:spacing w:line="276" w:lineRule="auto"/>
        <w:ind w:firstLineChars="300" w:firstLine="630"/>
        <w:rPr>
          <w:b/>
          <w:sz w:val="21"/>
          <w:szCs w:val="21"/>
        </w:rPr>
      </w:pPr>
      <w:r w:rsidRPr="00EF4485">
        <w:rPr>
          <w:rFonts w:hint="eastAsia"/>
          <w:b/>
          <w:sz w:val="21"/>
          <w:szCs w:val="21"/>
        </w:rPr>
        <w:t>当コミセン部会から「活動パネル展示」</w:t>
      </w:r>
      <w:r w:rsidR="00C93DCE">
        <w:rPr>
          <w:rFonts w:hint="eastAsia"/>
          <w:b/>
          <w:sz w:val="21"/>
          <w:szCs w:val="21"/>
        </w:rPr>
        <w:t>で</w:t>
      </w:r>
      <w:r w:rsidRPr="00EF4485">
        <w:rPr>
          <w:rFonts w:hint="eastAsia"/>
          <w:b/>
          <w:sz w:val="21"/>
          <w:szCs w:val="21"/>
        </w:rPr>
        <w:t>駅前花いっぱい運動</w:t>
      </w:r>
      <w:r w:rsidR="00C93DCE">
        <w:rPr>
          <w:rFonts w:hint="eastAsia"/>
          <w:b/>
          <w:sz w:val="21"/>
          <w:szCs w:val="21"/>
        </w:rPr>
        <w:t>を</w:t>
      </w:r>
      <w:r w:rsidRPr="00EF4485">
        <w:rPr>
          <w:rFonts w:hint="eastAsia"/>
          <w:b/>
          <w:sz w:val="21"/>
          <w:szCs w:val="21"/>
        </w:rPr>
        <w:t>紹介しました。</w:t>
      </w:r>
    </w:p>
    <w:p w14:paraId="31246664" w14:textId="4884AC75" w:rsidR="00C93DCE" w:rsidRPr="00B35DCE" w:rsidRDefault="00B35DCE" w:rsidP="00B35DCE">
      <w:pPr>
        <w:tabs>
          <w:tab w:val="left" w:pos="2415"/>
        </w:tabs>
        <w:spacing w:line="276" w:lineRule="auto"/>
        <w:ind w:firstLineChars="150" w:firstLine="315"/>
        <w:rPr>
          <w:b/>
          <w:sz w:val="21"/>
          <w:szCs w:val="21"/>
        </w:rPr>
      </w:pPr>
      <w:r w:rsidRPr="00B35DCE">
        <w:rPr>
          <w:rFonts w:hint="eastAsia"/>
          <w:b/>
          <w:sz w:val="21"/>
          <w:szCs w:val="21"/>
        </w:rPr>
        <w:t>(5)</w:t>
      </w:r>
      <w:r w:rsidR="00EF4485" w:rsidRPr="00B35DCE">
        <w:rPr>
          <w:rFonts w:hint="eastAsia"/>
          <w:b/>
          <w:sz w:val="21"/>
          <w:szCs w:val="21"/>
        </w:rPr>
        <w:t xml:space="preserve"> </w:t>
      </w:r>
      <w:r w:rsidR="00927E84" w:rsidRPr="00B35DCE">
        <w:rPr>
          <w:rFonts w:hint="eastAsia"/>
          <w:b/>
          <w:sz w:val="21"/>
          <w:szCs w:val="21"/>
        </w:rPr>
        <w:t>駅前イルミネーション</w:t>
      </w:r>
      <w:r w:rsidR="00C93DCE" w:rsidRPr="00B35DCE">
        <w:rPr>
          <w:rFonts w:hint="eastAsia"/>
          <w:b/>
          <w:sz w:val="21"/>
          <w:szCs w:val="21"/>
        </w:rPr>
        <w:t xml:space="preserve">　⇒</w:t>
      </w:r>
      <w:r w:rsidR="00927E84" w:rsidRPr="00B35DCE">
        <w:rPr>
          <w:rFonts w:hint="eastAsia"/>
          <w:b/>
          <w:sz w:val="21"/>
          <w:szCs w:val="21"/>
        </w:rPr>
        <w:t>12/9~1/30 17:30~0:15</w:t>
      </w:r>
      <w:r w:rsidR="00C93DCE" w:rsidRPr="00B35DCE">
        <w:rPr>
          <w:rFonts w:hint="eastAsia"/>
          <w:b/>
          <w:sz w:val="21"/>
          <w:szCs w:val="21"/>
        </w:rPr>
        <w:t xml:space="preserve">　</w:t>
      </w:r>
      <w:r w:rsidR="00927E84" w:rsidRPr="00B35DCE">
        <w:rPr>
          <w:rFonts w:hint="eastAsia"/>
          <w:b/>
          <w:sz w:val="21"/>
          <w:szCs w:val="21"/>
        </w:rPr>
        <w:t>東郷駅前の活性化の一環として賑わいに寄与、</w:t>
      </w:r>
      <w:r w:rsidR="00714686" w:rsidRPr="00B35DCE">
        <w:rPr>
          <w:rFonts w:hint="eastAsia"/>
          <w:b/>
          <w:sz w:val="21"/>
          <w:szCs w:val="21"/>
        </w:rPr>
        <w:t>JR</w:t>
      </w:r>
    </w:p>
    <w:p w14:paraId="60AAAFE6" w14:textId="77777777" w:rsidR="00A4791A" w:rsidRDefault="00C93DCE" w:rsidP="00B35DCE">
      <w:pPr>
        <w:pStyle w:val="a3"/>
        <w:tabs>
          <w:tab w:val="left" w:pos="2415"/>
        </w:tabs>
        <w:spacing w:line="276" w:lineRule="auto"/>
        <w:ind w:leftChars="250" w:left="6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東郷</w:t>
      </w:r>
      <w:r w:rsidR="00714686" w:rsidRPr="00C93DCE">
        <w:rPr>
          <w:rFonts w:hint="eastAsia"/>
          <w:b/>
          <w:sz w:val="21"/>
          <w:szCs w:val="21"/>
        </w:rPr>
        <w:t>駅利用の乗降客や近隣、地域の皆さんよりイルミネーションを見て</w:t>
      </w:r>
      <w:r w:rsidRPr="00C93DCE">
        <w:rPr>
          <w:rFonts w:hint="eastAsia"/>
          <w:b/>
          <w:sz w:val="21"/>
          <w:szCs w:val="21"/>
        </w:rPr>
        <w:t>「</w:t>
      </w:r>
      <w:r w:rsidR="00714686" w:rsidRPr="00C93DCE">
        <w:rPr>
          <w:rFonts w:hint="eastAsia"/>
          <w:b/>
          <w:sz w:val="21"/>
          <w:szCs w:val="21"/>
        </w:rPr>
        <w:t>一日の疲れが癒されました</w:t>
      </w:r>
      <w:r w:rsidRPr="00C93DCE">
        <w:rPr>
          <w:rFonts w:hint="eastAsia"/>
          <w:b/>
          <w:sz w:val="21"/>
          <w:szCs w:val="21"/>
        </w:rPr>
        <w:t>」</w:t>
      </w:r>
      <w:r w:rsidR="00714686" w:rsidRPr="00C93DCE">
        <w:rPr>
          <w:rFonts w:hint="eastAsia"/>
          <w:b/>
          <w:sz w:val="21"/>
          <w:szCs w:val="21"/>
        </w:rPr>
        <w:t>との感謝の言葉を頂いております。特記事項：今回設置場所（駅前バス停の屋根</w:t>
      </w:r>
      <w:r w:rsidR="00714686" w:rsidRPr="00C93DCE">
        <w:rPr>
          <w:b/>
          <w:sz w:val="21"/>
          <w:szCs w:val="21"/>
        </w:rPr>
        <w:t>）</w:t>
      </w:r>
      <w:r w:rsidR="00714686" w:rsidRPr="00C93DCE">
        <w:rPr>
          <w:rFonts w:hint="eastAsia"/>
          <w:b/>
          <w:sz w:val="21"/>
          <w:szCs w:val="21"/>
        </w:rPr>
        <w:t>道路占用許可書の</w:t>
      </w:r>
    </w:p>
    <w:p w14:paraId="531D029A" w14:textId="77777777" w:rsidR="00A4791A" w:rsidRDefault="00714686" w:rsidP="00B35DCE">
      <w:pPr>
        <w:pStyle w:val="a3"/>
        <w:tabs>
          <w:tab w:val="left" w:pos="2415"/>
        </w:tabs>
        <w:spacing w:line="276" w:lineRule="auto"/>
        <w:ind w:leftChars="250" w:left="600"/>
        <w:rPr>
          <w:b/>
          <w:sz w:val="21"/>
          <w:szCs w:val="21"/>
        </w:rPr>
      </w:pPr>
      <w:r w:rsidRPr="00C93DCE">
        <w:rPr>
          <w:rFonts w:hint="eastAsia"/>
          <w:b/>
          <w:sz w:val="21"/>
          <w:szCs w:val="21"/>
        </w:rPr>
        <w:t>申請書手続（市役所・警察署）で市維事管</w:t>
      </w:r>
      <w:r w:rsidR="0083549A" w:rsidRPr="00C93DCE">
        <w:rPr>
          <w:rFonts w:hint="eastAsia"/>
          <w:b/>
          <w:sz w:val="21"/>
          <w:szCs w:val="21"/>
        </w:rPr>
        <w:t>理</w:t>
      </w:r>
      <w:r w:rsidRPr="00C93DCE">
        <w:rPr>
          <w:rFonts w:hint="eastAsia"/>
          <w:b/>
          <w:sz w:val="21"/>
          <w:szCs w:val="21"/>
        </w:rPr>
        <w:t>課は許可されましたが、警察署交通課（新担当者）より</w:t>
      </w:r>
    </w:p>
    <w:p w14:paraId="759E2796" w14:textId="77777777" w:rsidR="00A4791A" w:rsidRDefault="00714686" w:rsidP="00B35DCE">
      <w:pPr>
        <w:pStyle w:val="a3"/>
        <w:tabs>
          <w:tab w:val="left" w:pos="2415"/>
        </w:tabs>
        <w:spacing w:line="276" w:lineRule="auto"/>
        <w:ind w:leftChars="250" w:left="600"/>
        <w:rPr>
          <w:b/>
          <w:sz w:val="21"/>
          <w:szCs w:val="21"/>
        </w:rPr>
      </w:pPr>
      <w:r w:rsidRPr="00C93DCE">
        <w:rPr>
          <w:rFonts w:hint="eastAsia"/>
          <w:b/>
          <w:sz w:val="21"/>
          <w:szCs w:val="21"/>
        </w:rPr>
        <w:t>バス、タクシー運転手のイルミネーションチカチカ光で交通事故を誘発する恐れがあるので青色</w:t>
      </w:r>
      <w:r w:rsidR="00F130AC" w:rsidRPr="00C93DCE">
        <w:rPr>
          <w:rFonts w:hint="eastAsia"/>
          <w:b/>
          <w:sz w:val="21"/>
          <w:szCs w:val="21"/>
        </w:rPr>
        <w:t>か</w:t>
      </w:r>
      <w:r w:rsidRPr="00C93DCE">
        <w:rPr>
          <w:rFonts w:hint="eastAsia"/>
          <w:b/>
          <w:sz w:val="21"/>
          <w:szCs w:val="21"/>
        </w:rPr>
        <w:t>水色のどちらか</w:t>
      </w:r>
      <w:r w:rsidR="0083549A" w:rsidRPr="00C93DCE">
        <w:rPr>
          <w:rFonts w:hint="eastAsia"/>
          <w:b/>
          <w:sz w:val="21"/>
          <w:szCs w:val="21"/>
        </w:rPr>
        <w:t>で</w:t>
      </w:r>
      <w:r w:rsidRPr="00C93DCE">
        <w:rPr>
          <w:rFonts w:hint="eastAsia"/>
          <w:b/>
          <w:sz w:val="21"/>
          <w:szCs w:val="21"/>
        </w:rPr>
        <w:t>ないと許可できない</w:t>
      </w:r>
      <w:r w:rsidR="0083549A" w:rsidRPr="00C93DCE">
        <w:rPr>
          <w:rFonts w:hint="eastAsia"/>
          <w:b/>
          <w:sz w:val="21"/>
          <w:szCs w:val="21"/>
        </w:rPr>
        <w:t>と</w:t>
      </w:r>
      <w:r w:rsidRPr="00C93DCE">
        <w:rPr>
          <w:rFonts w:hint="eastAsia"/>
          <w:b/>
          <w:sz w:val="21"/>
          <w:szCs w:val="21"/>
        </w:rPr>
        <w:t>回答</w:t>
      </w:r>
      <w:r w:rsidR="00F130AC" w:rsidRPr="00C93DCE">
        <w:rPr>
          <w:rFonts w:hint="eastAsia"/>
          <w:b/>
          <w:sz w:val="21"/>
          <w:szCs w:val="21"/>
        </w:rPr>
        <w:t>され、</w:t>
      </w:r>
      <w:r w:rsidRPr="00C93DCE">
        <w:rPr>
          <w:rFonts w:hint="eastAsia"/>
          <w:b/>
          <w:sz w:val="21"/>
          <w:szCs w:val="21"/>
        </w:rPr>
        <w:t>昨年まで</w:t>
      </w:r>
      <w:r w:rsidR="00F130AC" w:rsidRPr="00C93DCE">
        <w:rPr>
          <w:rFonts w:hint="eastAsia"/>
          <w:b/>
          <w:sz w:val="21"/>
          <w:szCs w:val="21"/>
        </w:rPr>
        <w:t>の</w:t>
      </w:r>
      <w:r w:rsidRPr="00C93DCE">
        <w:rPr>
          <w:rFonts w:hint="eastAsia"/>
          <w:b/>
          <w:sz w:val="21"/>
          <w:szCs w:val="21"/>
        </w:rPr>
        <w:t>許可</w:t>
      </w:r>
      <w:r w:rsidR="007B6F17" w:rsidRPr="00C93DCE">
        <w:rPr>
          <w:rFonts w:hint="eastAsia"/>
          <w:b/>
          <w:sz w:val="21"/>
          <w:szCs w:val="21"/>
        </w:rPr>
        <w:t>は</w:t>
      </w:r>
      <w:r w:rsidRPr="00C93DCE">
        <w:rPr>
          <w:rFonts w:hint="eastAsia"/>
          <w:b/>
          <w:sz w:val="21"/>
          <w:szCs w:val="21"/>
        </w:rPr>
        <w:t>なぜ</w:t>
      </w:r>
      <w:r w:rsidR="00F130AC" w:rsidRPr="00C93DCE">
        <w:rPr>
          <w:rFonts w:hint="eastAsia"/>
          <w:b/>
          <w:sz w:val="21"/>
          <w:szCs w:val="21"/>
        </w:rPr>
        <w:t>か</w:t>
      </w:r>
      <w:r w:rsidRPr="00C93DCE">
        <w:rPr>
          <w:rFonts w:hint="eastAsia"/>
          <w:b/>
          <w:sz w:val="21"/>
          <w:szCs w:val="21"/>
        </w:rPr>
        <w:t>？</w:t>
      </w:r>
      <w:r w:rsidR="00F130AC" w:rsidRPr="00C93DCE">
        <w:rPr>
          <w:rFonts w:hint="eastAsia"/>
          <w:b/>
          <w:sz w:val="21"/>
          <w:szCs w:val="21"/>
        </w:rPr>
        <w:t>との問いに、</w:t>
      </w:r>
      <w:r w:rsidRPr="00C93DCE">
        <w:rPr>
          <w:rFonts w:hint="eastAsia"/>
          <w:b/>
          <w:sz w:val="21"/>
          <w:szCs w:val="21"/>
        </w:rPr>
        <w:t>今回規約の見直しをしているのでとの事。市役所にて確認したが特に問題ない、これ以上は</w:t>
      </w:r>
      <w:r w:rsidR="00CA18B6" w:rsidRPr="00C93DCE">
        <w:rPr>
          <w:rFonts w:hint="eastAsia"/>
          <w:b/>
          <w:sz w:val="21"/>
          <w:szCs w:val="21"/>
        </w:rPr>
        <w:t>日時</w:t>
      </w:r>
      <w:r w:rsidR="00F130AC" w:rsidRPr="00C93DCE">
        <w:rPr>
          <w:rFonts w:hint="eastAsia"/>
          <w:b/>
          <w:sz w:val="21"/>
          <w:szCs w:val="21"/>
        </w:rPr>
        <w:t>が</w:t>
      </w:r>
      <w:r w:rsidR="00CA18B6" w:rsidRPr="00C93DCE">
        <w:rPr>
          <w:rFonts w:hint="eastAsia"/>
          <w:b/>
          <w:sz w:val="21"/>
          <w:szCs w:val="21"/>
        </w:rPr>
        <w:t>ないので、今回は</w:t>
      </w:r>
    </w:p>
    <w:p w14:paraId="2EF604E9" w14:textId="1AF9A0E5" w:rsidR="00280A71" w:rsidRPr="00C93DCE" w:rsidRDefault="00CA18B6" w:rsidP="00B35DCE">
      <w:pPr>
        <w:pStyle w:val="a3"/>
        <w:tabs>
          <w:tab w:val="left" w:pos="2415"/>
        </w:tabs>
        <w:spacing w:line="276" w:lineRule="auto"/>
        <w:ind w:leftChars="250" w:left="600"/>
        <w:rPr>
          <w:b/>
          <w:sz w:val="21"/>
          <w:szCs w:val="21"/>
        </w:rPr>
      </w:pPr>
      <w:r w:rsidRPr="00C93DCE">
        <w:rPr>
          <w:rFonts w:hint="eastAsia"/>
          <w:b/>
          <w:sz w:val="21"/>
          <w:szCs w:val="21"/>
        </w:rPr>
        <w:t>業者と協議し白一色に変更して実施しています。1月30日撤収予定（コミセン倉庫）</w:t>
      </w:r>
    </w:p>
    <w:p w14:paraId="27BE43D3" w14:textId="77777777" w:rsidR="0085659B" w:rsidRDefault="0085659B" w:rsidP="00280A71">
      <w:pPr>
        <w:tabs>
          <w:tab w:val="left" w:pos="2415"/>
        </w:tabs>
        <w:spacing w:line="276" w:lineRule="auto"/>
        <w:jc w:val="both"/>
        <w:rPr>
          <w:b/>
          <w:sz w:val="21"/>
          <w:szCs w:val="21"/>
          <w:u w:val="single"/>
        </w:rPr>
      </w:pPr>
    </w:p>
    <w:p w14:paraId="2F273D94" w14:textId="6441B957" w:rsidR="00280A71" w:rsidRDefault="00280A71" w:rsidP="007D6CD4">
      <w:pPr>
        <w:tabs>
          <w:tab w:val="left" w:pos="2415"/>
        </w:tabs>
        <w:spacing w:line="276" w:lineRule="auto"/>
        <w:ind w:firstLineChars="100" w:firstLine="210"/>
        <w:rPr>
          <w:b/>
          <w:sz w:val="21"/>
          <w:szCs w:val="21"/>
          <w:shd w:val="pct15" w:color="auto" w:fill="FFFFFF"/>
        </w:rPr>
      </w:pPr>
      <w:bookmarkStart w:id="1" w:name="_Hlk177192759"/>
      <w:r>
        <w:rPr>
          <w:rFonts w:hint="eastAsia"/>
          <w:b/>
          <w:sz w:val="21"/>
          <w:szCs w:val="21"/>
          <w:shd w:val="pct15" w:color="auto" w:fill="FFFFFF"/>
        </w:rPr>
        <w:t>3</w:t>
      </w:r>
      <w:r w:rsidRPr="00886790">
        <w:rPr>
          <w:rFonts w:hint="eastAsia"/>
          <w:b/>
          <w:sz w:val="21"/>
          <w:szCs w:val="21"/>
          <w:shd w:val="pct15" w:color="auto" w:fill="FFFFFF"/>
        </w:rPr>
        <w:t xml:space="preserve">　</w:t>
      </w:r>
      <w:r w:rsidR="001D0D5F">
        <w:rPr>
          <w:rFonts w:hint="eastAsia"/>
          <w:b/>
          <w:sz w:val="21"/>
          <w:szCs w:val="21"/>
          <w:shd w:val="pct15" w:color="auto" w:fill="FFFFFF"/>
        </w:rPr>
        <w:t>協議事項【</w:t>
      </w:r>
      <w:r w:rsidR="00CA18B6">
        <w:rPr>
          <w:rFonts w:hint="eastAsia"/>
          <w:b/>
          <w:sz w:val="21"/>
          <w:szCs w:val="21"/>
          <w:shd w:val="pct15" w:color="auto" w:fill="FFFFFF"/>
        </w:rPr>
        <w:t>別紙参照】</w:t>
      </w:r>
    </w:p>
    <w:bookmarkEnd w:id="1"/>
    <w:p w14:paraId="73418834" w14:textId="610B873A" w:rsidR="001D0D5F" w:rsidRDefault="00CA18B6" w:rsidP="001D0D5F">
      <w:pPr>
        <w:pStyle w:val="a3"/>
        <w:numPr>
          <w:ilvl w:val="0"/>
          <w:numId w:val="11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令和7年度生活環境部会事業計画（案）について</w:t>
      </w:r>
    </w:p>
    <w:p w14:paraId="4CB37F8C" w14:textId="6356E7F5" w:rsidR="00CA18B6" w:rsidRDefault="00CA18B6" w:rsidP="001D0D5F">
      <w:pPr>
        <w:pStyle w:val="a3"/>
        <w:numPr>
          <w:ilvl w:val="0"/>
          <w:numId w:val="11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令和7年度予算計画（案）について</w:t>
      </w:r>
    </w:p>
    <w:p w14:paraId="4D23CFA1" w14:textId="77777777" w:rsidR="003459B1" w:rsidRDefault="003459B1" w:rsidP="003459B1">
      <w:pPr>
        <w:tabs>
          <w:tab w:val="left" w:pos="2415"/>
        </w:tabs>
        <w:spacing w:line="276" w:lineRule="auto"/>
        <w:ind w:left="360" w:firstLineChars="200"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以上、いずれも素案です。2月度部会で再度提案協議決定します。</w:t>
      </w:r>
    </w:p>
    <w:p w14:paraId="6A3E5EDD" w14:textId="77777777" w:rsidR="00F8025B" w:rsidRDefault="00A1209C" w:rsidP="00F8025B">
      <w:pPr>
        <w:pStyle w:val="a3"/>
        <w:numPr>
          <w:ilvl w:val="0"/>
          <w:numId w:val="11"/>
        </w:numPr>
        <w:tabs>
          <w:tab w:val="left" w:pos="2415"/>
        </w:tabs>
        <w:spacing w:line="276" w:lineRule="auto"/>
        <w:rPr>
          <w:b/>
          <w:sz w:val="21"/>
          <w:szCs w:val="21"/>
        </w:rPr>
      </w:pPr>
      <w:r w:rsidRPr="00F8025B">
        <w:rPr>
          <w:rFonts w:hint="eastAsia"/>
          <w:b/>
          <w:sz w:val="21"/>
          <w:szCs w:val="21"/>
        </w:rPr>
        <w:t>部会行事総括アンケートについて</w:t>
      </w:r>
    </w:p>
    <w:p w14:paraId="1E4FE0A4" w14:textId="2606B159" w:rsidR="00F8025B" w:rsidRDefault="00A1209C" w:rsidP="00F8025B">
      <w:pPr>
        <w:pStyle w:val="a3"/>
        <w:tabs>
          <w:tab w:val="left" w:pos="2415"/>
        </w:tabs>
        <w:spacing w:line="276" w:lineRule="auto"/>
        <w:ind w:left="785"/>
        <w:rPr>
          <w:b/>
          <w:sz w:val="21"/>
          <w:szCs w:val="21"/>
        </w:rPr>
      </w:pPr>
      <w:r w:rsidRPr="00F8025B">
        <w:rPr>
          <w:rFonts w:hint="eastAsia"/>
          <w:b/>
          <w:sz w:val="21"/>
          <w:szCs w:val="21"/>
        </w:rPr>
        <w:t>池田事務局長より説明の後</w:t>
      </w:r>
      <w:r w:rsidR="00DC09FC">
        <w:rPr>
          <w:rFonts w:hint="eastAsia"/>
          <w:b/>
          <w:sz w:val="21"/>
          <w:szCs w:val="21"/>
        </w:rPr>
        <w:t>、</w:t>
      </w:r>
      <w:r w:rsidRPr="00F8025B">
        <w:rPr>
          <w:rFonts w:hint="eastAsia"/>
          <w:b/>
          <w:sz w:val="21"/>
          <w:szCs w:val="21"/>
        </w:rPr>
        <w:t>記入して</w:t>
      </w:r>
      <w:r w:rsidR="00F8025B" w:rsidRPr="00F8025B">
        <w:rPr>
          <w:rFonts w:hint="eastAsia"/>
          <w:b/>
          <w:sz w:val="21"/>
          <w:szCs w:val="21"/>
        </w:rPr>
        <w:t>頂き</w:t>
      </w:r>
      <w:r w:rsidRPr="00F8025B">
        <w:rPr>
          <w:rFonts w:hint="eastAsia"/>
          <w:b/>
          <w:sz w:val="21"/>
          <w:szCs w:val="21"/>
        </w:rPr>
        <w:t>ました</w:t>
      </w:r>
      <w:r w:rsidR="006C1445">
        <w:rPr>
          <w:rFonts w:hint="eastAsia"/>
          <w:b/>
          <w:sz w:val="21"/>
          <w:szCs w:val="21"/>
        </w:rPr>
        <w:t>。</w:t>
      </w:r>
      <w:r w:rsidRPr="00F8025B">
        <w:rPr>
          <w:rFonts w:hint="eastAsia"/>
          <w:b/>
          <w:sz w:val="21"/>
          <w:szCs w:val="21"/>
        </w:rPr>
        <w:t>部会員の皆さん</w:t>
      </w:r>
      <w:r>
        <w:rPr>
          <w:rFonts w:hint="eastAsia"/>
          <w:b/>
          <w:sz w:val="21"/>
          <w:szCs w:val="21"/>
        </w:rPr>
        <w:t>に</w:t>
      </w:r>
      <w:r w:rsidR="006C1445">
        <w:rPr>
          <w:rFonts w:hint="eastAsia"/>
          <w:b/>
          <w:sz w:val="21"/>
          <w:szCs w:val="21"/>
        </w:rPr>
        <w:t>事前</w:t>
      </w:r>
      <w:r>
        <w:rPr>
          <w:rFonts w:hint="eastAsia"/>
          <w:b/>
          <w:sz w:val="21"/>
          <w:szCs w:val="21"/>
        </w:rPr>
        <w:t>の案内もなく突然の事で</w:t>
      </w:r>
    </w:p>
    <w:p w14:paraId="30D01C3A" w14:textId="77777777" w:rsidR="006C1445" w:rsidRDefault="00A1209C" w:rsidP="00F8025B">
      <w:pPr>
        <w:pStyle w:val="a3"/>
        <w:tabs>
          <w:tab w:val="left" w:pos="2415"/>
        </w:tabs>
        <w:spacing w:line="276" w:lineRule="auto"/>
        <w:ind w:left="78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とまどい</w:t>
      </w:r>
      <w:r w:rsidR="008F434A">
        <w:rPr>
          <w:rFonts w:hint="eastAsia"/>
          <w:b/>
          <w:sz w:val="21"/>
          <w:szCs w:val="21"/>
        </w:rPr>
        <w:t>があったと思いま</w:t>
      </w:r>
      <w:r w:rsidR="006C1445">
        <w:rPr>
          <w:rFonts w:hint="eastAsia"/>
          <w:b/>
          <w:sz w:val="21"/>
          <w:szCs w:val="21"/>
        </w:rPr>
        <w:t>す</w:t>
      </w:r>
      <w:r w:rsidR="008F434A">
        <w:rPr>
          <w:rFonts w:hint="eastAsia"/>
          <w:b/>
          <w:sz w:val="21"/>
          <w:szCs w:val="21"/>
        </w:rPr>
        <w:t>。事務局</w:t>
      </w:r>
      <w:r w:rsidR="00957B05">
        <w:rPr>
          <w:rFonts w:hint="eastAsia"/>
          <w:b/>
          <w:sz w:val="21"/>
          <w:szCs w:val="21"/>
        </w:rPr>
        <w:t>長</w:t>
      </w:r>
      <w:r w:rsidR="008F434A">
        <w:rPr>
          <w:rFonts w:hint="eastAsia"/>
          <w:b/>
          <w:sz w:val="21"/>
          <w:szCs w:val="21"/>
        </w:rPr>
        <w:t>には、アンケート</w:t>
      </w:r>
      <w:r w:rsidR="003459B1">
        <w:rPr>
          <w:rFonts w:hint="eastAsia"/>
          <w:b/>
          <w:sz w:val="21"/>
          <w:szCs w:val="21"/>
        </w:rPr>
        <w:t>の集約結果と、改善点などがあれば報告を</w:t>
      </w:r>
    </w:p>
    <w:p w14:paraId="04FB8444" w14:textId="69CE77A0" w:rsidR="00A1209C" w:rsidRPr="0085659B" w:rsidRDefault="003459B1" w:rsidP="00F8025B">
      <w:pPr>
        <w:pStyle w:val="a3"/>
        <w:tabs>
          <w:tab w:val="left" w:pos="2415"/>
        </w:tabs>
        <w:spacing w:line="276" w:lineRule="auto"/>
        <w:ind w:left="78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お願いしました。</w:t>
      </w:r>
    </w:p>
    <w:p w14:paraId="1F4AFA91" w14:textId="77777777" w:rsidR="0085659B" w:rsidRPr="0085659B" w:rsidRDefault="0085659B" w:rsidP="0085659B">
      <w:pPr>
        <w:tabs>
          <w:tab w:val="left" w:pos="2415"/>
        </w:tabs>
        <w:spacing w:line="276" w:lineRule="auto"/>
        <w:ind w:left="360" w:firstLineChars="200" w:firstLine="420"/>
        <w:rPr>
          <w:b/>
          <w:sz w:val="21"/>
          <w:szCs w:val="21"/>
        </w:rPr>
      </w:pPr>
    </w:p>
    <w:p w14:paraId="27FBDC0C" w14:textId="633EA1DB" w:rsidR="003C5A26" w:rsidRDefault="003C5A26" w:rsidP="007D6CD4">
      <w:pPr>
        <w:tabs>
          <w:tab w:val="left" w:pos="2415"/>
        </w:tabs>
        <w:spacing w:line="276" w:lineRule="auto"/>
        <w:ind w:firstLineChars="100" w:firstLine="210"/>
        <w:rPr>
          <w:b/>
          <w:sz w:val="21"/>
          <w:szCs w:val="21"/>
          <w:shd w:val="pct15" w:color="auto" w:fill="FFFFFF"/>
        </w:rPr>
      </w:pPr>
      <w:r>
        <w:rPr>
          <w:rFonts w:hint="eastAsia"/>
          <w:b/>
          <w:sz w:val="21"/>
          <w:szCs w:val="21"/>
          <w:shd w:val="pct15" w:color="auto" w:fill="FFFFFF"/>
        </w:rPr>
        <w:t>4</w:t>
      </w:r>
      <w:r w:rsidRPr="00886790">
        <w:rPr>
          <w:rFonts w:hint="eastAsia"/>
          <w:b/>
          <w:sz w:val="21"/>
          <w:szCs w:val="21"/>
          <w:shd w:val="pct15" w:color="auto" w:fill="FFFFFF"/>
        </w:rPr>
        <w:t xml:space="preserve">　</w:t>
      </w:r>
      <w:r>
        <w:rPr>
          <w:rFonts w:hint="eastAsia"/>
          <w:b/>
          <w:sz w:val="21"/>
          <w:szCs w:val="21"/>
          <w:shd w:val="pct15" w:color="auto" w:fill="FFFFFF"/>
        </w:rPr>
        <w:t>質問</w:t>
      </w:r>
    </w:p>
    <w:p w14:paraId="07A9B94E" w14:textId="2029DB4E" w:rsidR="003C5A26" w:rsidRDefault="00C93DCE" w:rsidP="00C93DCE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・</w:t>
      </w:r>
      <w:r w:rsidR="003C5A26">
        <w:rPr>
          <w:rFonts w:hint="eastAsia"/>
          <w:b/>
          <w:sz w:val="22"/>
          <w:szCs w:val="22"/>
        </w:rPr>
        <w:t>花いっぱい運動の予算は</w:t>
      </w:r>
      <w:r w:rsidR="006C1445">
        <w:rPr>
          <w:rFonts w:hint="eastAsia"/>
          <w:b/>
          <w:sz w:val="22"/>
          <w:szCs w:val="22"/>
        </w:rPr>
        <w:t>、</w:t>
      </w:r>
      <w:r w:rsidR="003C5A26">
        <w:rPr>
          <w:rFonts w:hint="eastAsia"/>
          <w:b/>
          <w:sz w:val="22"/>
          <w:szCs w:val="22"/>
        </w:rPr>
        <w:t>青少年</w:t>
      </w:r>
      <w:r w:rsidR="006C1445">
        <w:rPr>
          <w:rFonts w:hint="eastAsia"/>
          <w:b/>
          <w:sz w:val="22"/>
          <w:szCs w:val="22"/>
        </w:rPr>
        <w:t>指導</w:t>
      </w:r>
      <w:r w:rsidR="003C5A26">
        <w:rPr>
          <w:rFonts w:hint="eastAsia"/>
          <w:b/>
          <w:sz w:val="22"/>
          <w:szCs w:val="22"/>
        </w:rPr>
        <w:t xml:space="preserve">委員会か？　</w:t>
      </w:r>
    </w:p>
    <w:p w14:paraId="48DCCA3A" w14:textId="77777777" w:rsidR="00D3255D" w:rsidRDefault="00D3255D" w:rsidP="00C93DCE">
      <w:pPr>
        <w:tabs>
          <w:tab w:val="left" w:pos="4320"/>
        </w:tabs>
        <w:spacing w:line="240" w:lineRule="exact"/>
        <w:ind w:leftChars="100" w:left="240" w:firstLineChars="100" w:firstLine="220"/>
        <w:rPr>
          <w:b/>
          <w:sz w:val="22"/>
          <w:szCs w:val="22"/>
        </w:rPr>
      </w:pPr>
    </w:p>
    <w:p w14:paraId="5865BE1F" w14:textId="77777777" w:rsidR="00D3255D" w:rsidRDefault="006C1445" w:rsidP="00D3255D">
      <w:pPr>
        <w:tabs>
          <w:tab w:val="left" w:pos="4320"/>
        </w:tabs>
        <w:spacing w:line="240" w:lineRule="exact"/>
        <w:ind w:leftChars="200" w:left="700" w:hangingChars="100" w:hanging="2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⇒</w:t>
      </w:r>
      <w:r w:rsidR="003C5A26">
        <w:rPr>
          <w:rFonts w:hint="eastAsia"/>
          <w:b/>
          <w:sz w:val="22"/>
          <w:szCs w:val="22"/>
        </w:rPr>
        <w:t>コミセンの負担です。</w:t>
      </w:r>
    </w:p>
    <w:p w14:paraId="4B11DAF9" w14:textId="77777777" w:rsidR="00D3255D" w:rsidRDefault="003C5A26" w:rsidP="00D3255D">
      <w:pPr>
        <w:tabs>
          <w:tab w:val="left" w:pos="4320"/>
        </w:tabs>
        <w:spacing w:line="240" w:lineRule="exact"/>
        <w:ind w:leftChars="300" w:left="7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７年前、市長・コミセン・学園・青少年指導員</w:t>
      </w:r>
      <w:r w:rsidR="00957B05">
        <w:rPr>
          <w:rFonts w:hint="eastAsia"/>
          <w:b/>
          <w:sz w:val="22"/>
          <w:szCs w:val="22"/>
        </w:rPr>
        <w:t>会</w:t>
      </w:r>
      <w:r>
        <w:rPr>
          <w:rFonts w:hint="eastAsia"/>
          <w:b/>
          <w:sz w:val="22"/>
          <w:szCs w:val="22"/>
        </w:rPr>
        <w:t>の４者で協議</w:t>
      </w:r>
      <w:r w:rsidR="00042535">
        <w:rPr>
          <w:rFonts w:hint="eastAsia"/>
          <w:b/>
          <w:sz w:val="22"/>
          <w:szCs w:val="22"/>
        </w:rPr>
        <w:t>し</w:t>
      </w:r>
      <w:r>
        <w:rPr>
          <w:rFonts w:hint="eastAsia"/>
          <w:b/>
          <w:sz w:val="22"/>
          <w:szCs w:val="22"/>
        </w:rPr>
        <w:t>、コミセンと青少年指導員会が</w:t>
      </w:r>
    </w:p>
    <w:p w14:paraId="799012A4" w14:textId="642E3983" w:rsidR="003C5A26" w:rsidRPr="003C5A26" w:rsidRDefault="00D3255D" w:rsidP="00D3255D">
      <w:pPr>
        <w:tabs>
          <w:tab w:val="left" w:pos="4320"/>
        </w:tabs>
        <w:spacing w:line="240" w:lineRule="exact"/>
        <w:ind w:leftChars="300" w:left="7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協賛</w:t>
      </w:r>
      <w:r w:rsidR="003C5A26">
        <w:rPr>
          <w:rFonts w:hint="eastAsia"/>
          <w:b/>
          <w:sz w:val="22"/>
          <w:szCs w:val="22"/>
        </w:rPr>
        <w:t>でスタートして現在に至る</w:t>
      </w:r>
      <w:r w:rsidR="006C1445">
        <w:rPr>
          <w:rFonts w:hint="eastAsia"/>
          <w:b/>
          <w:sz w:val="22"/>
          <w:szCs w:val="22"/>
        </w:rPr>
        <w:t>。</w:t>
      </w:r>
      <w:r w:rsidR="003C5A26">
        <w:rPr>
          <w:rFonts w:hint="eastAsia"/>
          <w:b/>
          <w:sz w:val="22"/>
          <w:szCs w:val="22"/>
        </w:rPr>
        <w:t>（プランター</w:t>
      </w:r>
      <w:r w:rsidR="00F95241">
        <w:rPr>
          <w:rFonts w:hint="eastAsia"/>
          <w:b/>
          <w:sz w:val="22"/>
          <w:szCs w:val="22"/>
        </w:rPr>
        <w:t>、花苗、培養土</w:t>
      </w:r>
      <w:r w:rsidR="00042535">
        <w:rPr>
          <w:rFonts w:hint="eastAsia"/>
          <w:b/>
          <w:sz w:val="22"/>
          <w:szCs w:val="22"/>
        </w:rPr>
        <w:t>等</w:t>
      </w:r>
      <w:r w:rsidR="00F95241">
        <w:rPr>
          <w:rFonts w:hint="eastAsia"/>
          <w:b/>
          <w:sz w:val="22"/>
          <w:szCs w:val="22"/>
        </w:rPr>
        <w:t>の購入</w:t>
      </w:r>
      <w:r w:rsidR="00042535">
        <w:rPr>
          <w:rFonts w:hint="eastAsia"/>
          <w:b/>
          <w:sz w:val="22"/>
          <w:szCs w:val="22"/>
        </w:rPr>
        <w:t>に</w:t>
      </w:r>
      <w:r w:rsidR="00F95241">
        <w:rPr>
          <w:rFonts w:hint="eastAsia"/>
          <w:b/>
          <w:sz w:val="22"/>
          <w:szCs w:val="22"/>
        </w:rPr>
        <w:t>充当）</w:t>
      </w:r>
    </w:p>
    <w:p w14:paraId="48255DC0" w14:textId="77777777" w:rsidR="003C5A26" w:rsidRDefault="003C5A26" w:rsidP="004B2C41">
      <w:pPr>
        <w:tabs>
          <w:tab w:val="left" w:pos="4320"/>
        </w:tabs>
        <w:spacing w:line="240" w:lineRule="exact"/>
        <w:rPr>
          <w:b/>
          <w:sz w:val="22"/>
          <w:szCs w:val="22"/>
        </w:rPr>
      </w:pPr>
    </w:p>
    <w:p w14:paraId="6AAF18AB" w14:textId="5A524930" w:rsidR="00A1209C" w:rsidRPr="00042535" w:rsidRDefault="00A1209C" w:rsidP="007D6CD4">
      <w:pPr>
        <w:tabs>
          <w:tab w:val="left" w:pos="2415"/>
        </w:tabs>
        <w:spacing w:line="276" w:lineRule="auto"/>
        <w:ind w:firstLineChars="100" w:firstLine="240"/>
        <w:rPr>
          <w:b/>
        </w:rPr>
      </w:pPr>
      <w:r w:rsidRPr="00042535">
        <w:rPr>
          <w:rFonts w:hint="eastAsia"/>
          <w:b/>
        </w:rPr>
        <w:t>※1月度分別収集日は1月29日（水）～31日（金）各自治会で実施する。</w:t>
      </w:r>
    </w:p>
    <w:p w14:paraId="437F6A2D" w14:textId="77777777" w:rsidR="003C5A26" w:rsidRPr="00A1209C" w:rsidRDefault="003C5A26" w:rsidP="004B2C41">
      <w:pPr>
        <w:tabs>
          <w:tab w:val="left" w:pos="4320"/>
        </w:tabs>
        <w:spacing w:line="240" w:lineRule="exact"/>
        <w:rPr>
          <w:b/>
          <w:sz w:val="22"/>
          <w:szCs w:val="22"/>
        </w:rPr>
      </w:pPr>
    </w:p>
    <w:p w14:paraId="50BC8766" w14:textId="4ED96675" w:rsidR="004B2C41" w:rsidRPr="001C7BAD" w:rsidRDefault="004B2C41" w:rsidP="007D6CD4">
      <w:pPr>
        <w:spacing w:line="276" w:lineRule="auto"/>
        <w:ind w:firstLineChars="100" w:firstLine="280"/>
        <w:rPr>
          <w:b/>
          <w:u w:val="single"/>
        </w:rPr>
      </w:pPr>
      <w:r w:rsidRPr="001C7BAD">
        <w:rPr>
          <w:rFonts w:hint="eastAsia"/>
          <w:b/>
          <w:sz w:val="28"/>
          <w:szCs w:val="28"/>
          <w:u w:val="single"/>
        </w:rPr>
        <w:t>次回</w:t>
      </w:r>
      <w:r w:rsidR="00957B05">
        <w:rPr>
          <w:rFonts w:hint="eastAsia"/>
          <w:b/>
          <w:sz w:val="28"/>
          <w:szCs w:val="28"/>
          <w:u w:val="single"/>
        </w:rPr>
        <w:t>の</w:t>
      </w:r>
      <w:r w:rsidRPr="001C7BAD">
        <w:rPr>
          <w:rFonts w:hint="eastAsia"/>
          <w:b/>
          <w:sz w:val="28"/>
          <w:szCs w:val="28"/>
          <w:u w:val="single"/>
        </w:rPr>
        <w:t>第</w:t>
      </w:r>
      <w:r>
        <w:rPr>
          <w:rFonts w:hint="eastAsia"/>
          <w:b/>
          <w:sz w:val="28"/>
          <w:szCs w:val="28"/>
          <w:u w:val="single"/>
        </w:rPr>
        <w:t>８</w:t>
      </w:r>
      <w:r w:rsidRPr="001C7BAD">
        <w:rPr>
          <w:rFonts w:hint="eastAsia"/>
          <w:b/>
          <w:sz w:val="28"/>
          <w:szCs w:val="28"/>
          <w:u w:val="single"/>
        </w:rPr>
        <w:t>回定例会</w:t>
      </w:r>
      <w:r w:rsidR="00205228">
        <w:rPr>
          <w:rFonts w:hint="eastAsia"/>
          <w:b/>
          <w:sz w:val="28"/>
          <w:szCs w:val="28"/>
          <w:u w:val="single"/>
        </w:rPr>
        <w:t>（年度最終会）</w:t>
      </w:r>
      <w:r w:rsidR="00957B05" w:rsidRPr="001C7BAD">
        <w:rPr>
          <w:rFonts w:hint="eastAsia"/>
          <w:b/>
          <w:sz w:val="28"/>
          <w:szCs w:val="28"/>
          <w:u w:val="single"/>
        </w:rPr>
        <w:t>開催日</w:t>
      </w:r>
      <w:r w:rsidRPr="001C7BAD">
        <w:rPr>
          <w:rFonts w:hint="eastAsia"/>
          <w:b/>
          <w:sz w:val="28"/>
          <w:szCs w:val="28"/>
          <w:u w:val="single"/>
        </w:rPr>
        <w:t>は、令和</w:t>
      </w:r>
      <w:r>
        <w:rPr>
          <w:rFonts w:hint="eastAsia"/>
          <w:b/>
          <w:sz w:val="28"/>
          <w:szCs w:val="28"/>
          <w:u w:val="single"/>
        </w:rPr>
        <w:t>7</w:t>
      </w:r>
      <w:r w:rsidRPr="001C7BAD">
        <w:rPr>
          <w:rFonts w:hint="eastAsia"/>
          <w:b/>
          <w:sz w:val="28"/>
          <w:szCs w:val="28"/>
          <w:u w:val="single"/>
        </w:rPr>
        <w:t>年</w:t>
      </w:r>
      <w:r>
        <w:rPr>
          <w:rFonts w:hint="eastAsia"/>
          <w:b/>
          <w:sz w:val="28"/>
          <w:szCs w:val="28"/>
          <w:u w:val="single"/>
        </w:rPr>
        <w:t>2</w:t>
      </w:r>
      <w:r w:rsidRPr="001C7BAD">
        <w:rPr>
          <w:rFonts w:hint="eastAsia"/>
          <w:b/>
          <w:sz w:val="28"/>
          <w:szCs w:val="28"/>
          <w:u w:val="single"/>
        </w:rPr>
        <w:t>月</w:t>
      </w:r>
      <w:r>
        <w:rPr>
          <w:rFonts w:hint="eastAsia"/>
          <w:b/>
          <w:sz w:val="28"/>
          <w:szCs w:val="28"/>
          <w:u w:val="single"/>
        </w:rPr>
        <w:t>20</w:t>
      </w:r>
      <w:r w:rsidRPr="001C7BAD">
        <w:rPr>
          <w:rFonts w:hint="eastAsia"/>
          <w:b/>
          <w:sz w:val="28"/>
          <w:szCs w:val="28"/>
          <w:u w:val="single"/>
        </w:rPr>
        <w:t>日（木）</w:t>
      </w:r>
      <w:r w:rsidRPr="001C7BAD">
        <w:rPr>
          <w:b/>
          <w:sz w:val="28"/>
          <w:szCs w:val="28"/>
          <w:u w:val="single"/>
        </w:rPr>
        <w:t>19:30～</w:t>
      </w:r>
    </w:p>
    <w:p w14:paraId="6BA33469" w14:textId="77777777" w:rsidR="004B2C41" w:rsidRPr="00042535" w:rsidRDefault="004B2C41" w:rsidP="004B2C41">
      <w:pPr>
        <w:tabs>
          <w:tab w:val="left" w:pos="4320"/>
        </w:tabs>
        <w:spacing w:line="240" w:lineRule="exact"/>
        <w:rPr>
          <w:b/>
          <w:u w:val="single"/>
        </w:rPr>
      </w:pPr>
    </w:p>
    <w:p w14:paraId="6F1E909C" w14:textId="77777777" w:rsidR="004B2C41" w:rsidRPr="00304FD6" w:rsidRDefault="004B2C41" w:rsidP="004B2C41">
      <w:pPr>
        <w:tabs>
          <w:tab w:val="left" w:pos="4320"/>
        </w:tabs>
        <w:spacing w:line="240" w:lineRule="exact"/>
        <w:rPr>
          <w:b/>
          <w:u w:val="single"/>
        </w:rPr>
      </w:pPr>
    </w:p>
    <w:p w14:paraId="6D9D31C8" w14:textId="77777777" w:rsidR="0004253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【出席者】※敬称略</w:t>
      </w:r>
    </w:p>
    <w:p w14:paraId="428BC5C9" w14:textId="77777777" w:rsidR="00042535" w:rsidRPr="00153E9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>部会長　田和、副部会長　矢野（会計担当）、</w:t>
      </w:r>
      <w:r w:rsidRPr="00923AC7">
        <w:rPr>
          <w:rFonts w:hint="eastAsia"/>
          <w:b/>
          <w:sz w:val="22"/>
          <w:szCs w:val="22"/>
          <w:highlight w:val="lightGray"/>
        </w:rPr>
        <w:t>副部会長　酒本</w:t>
      </w:r>
      <w:r>
        <w:rPr>
          <w:rFonts w:hint="eastAsia"/>
          <w:b/>
          <w:sz w:val="22"/>
          <w:szCs w:val="22"/>
          <w:highlight w:val="lightGray"/>
        </w:rPr>
        <w:t>（広報担当）</w:t>
      </w:r>
      <w:r w:rsidRPr="00923AC7">
        <w:rPr>
          <w:rFonts w:hint="eastAsia"/>
          <w:b/>
          <w:sz w:val="22"/>
          <w:szCs w:val="22"/>
          <w:highlight w:val="lightGray"/>
        </w:rPr>
        <w:t>（欠席）</w:t>
      </w:r>
    </w:p>
    <w:p w14:paraId="072F7AE0" w14:textId="77777777" w:rsidR="00042535" w:rsidRPr="000F225D" w:rsidRDefault="00042535" w:rsidP="00042535">
      <w:pPr>
        <w:tabs>
          <w:tab w:val="left" w:pos="4320"/>
        </w:tabs>
        <w:spacing w:line="240" w:lineRule="exact"/>
        <w:rPr>
          <w:b/>
          <w:sz w:val="22"/>
          <w:szCs w:val="22"/>
        </w:rPr>
      </w:pPr>
    </w:p>
    <w:p w14:paraId="4389A876" w14:textId="77777777" w:rsidR="00042535" w:rsidRPr="00153E9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>生活環境・防犯委員</w:t>
      </w:r>
    </w:p>
    <w:p w14:paraId="13107C7B" w14:textId="1E8CE284" w:rsidR="00042535" w:rsidRPr="00153E9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 xml:space="preserve">１丁目　</w:t>
      </w:r>
      <w:r>
        <w:rPr>
          <w:rFonts w:hint="eastAsia"/>
          <w:b/>
          <w:sz w:val="22"/>
          <w:szCs w:val="22"/>
        </w:rPr>
        <w:t>池田</w:t>
      </w:r>
      <w:r w:rsidRPr="00153E95">
        <w:rPr>
          <w:rFonts w:hint="eastAsia"/>
          <w:b/>
          <w:sz w:val="22"/>
          <w:szCs w:val="22"/>
        </w:rPr>
        <w:t>・</w:t>
      </w:r>
      <w:r w:rsidRPr="00DC09FC">
        <w:rPr>
          <w:rFonts w:hint="eastAsia"/>
          <w:b/>
          <w:sz w:val="22"/>
          <w:szCs w:val="22"/>
          <w:shd w:val="pct15" w:color="auto" w:fill="FFFFFF"/>
        </w:rPr>
        <w:t>江口</w:t>
      </w:r>
      <w:r w:rsidRPr="00923AC7">
        <w:rPr>
          <w:rFonts w:hint="eastAsia"/>
          <w:b/>
          <w:sz w:val="22"/>
          <w:szCs w:val="22"/>
          <w:highlight w:val="lightGray"/>
        </w:rPr>
        <w:t>（欠席）</w:t>
      </w:r>
      <w:r>
        <w:rPr>
          <w:rFonts w:hint="eastAsia"/>
          <w:b/>
          <w:sz w:val="22"/>
          <w:szCs w:val="22"/>
        </w:rPr>
        <w:t xml:space="preserve">　</w:t>
      </w:r>
      <w:r w:rsidRPr="00153E95">
        <w:rPr>
          <w:rFonts w:hint="eastAsia"/>
          <w:b/>
          <w:sz w:val="22"/>
          <w:szCs w:val="22"/>
        </w:rPr>
        <w:t>２丁目　宮原・</w:t>
      </w:r>
      <w:r w:rsidRPr="004B2C41">
        <w:rPr>
          <w:rFonts w:hint="eastAsia"/>
          <w:b/>
          <w:sz w:val="22"/>
          <w:szCs w:val="22"/>
        </w:rPr>
        <w:t>大島</w:t>
      </w:r>
      <w:r>
        <w:rPr>
          <w:rFonts w:hint="eastAsia"/>
          <w:b/>
          <w:sz w:val="22"/>
          <w:szCs w:val="22"/>
        </w:rPr>
        <w:t xml:space="preserve">　　</w:t>
      </w:r>
      <w:r w:rsidRPr="00153E95">
        <w:rPr>
          <w:rFonts w:hint="eastAsia"/>
          <w:b/>
          <w:sz w:val="22"/>
          <w:szCs w:val="22"/>
        </w:rPr>
        <w:t>３丁目　金子・山口</w:t>
      </w:r>
      <w:r>
        <w:rPr>
          <w:rFonts w:hint="eastAsia"/>
          <w:b/>
          <w:sz w:val="22"/>
          <w:szCs w:val="22"/>
        </w:rPr>
        <w:t xml:space="preserve">　　</w:t>
      </w:r>
      <w:r w:rsidRPr="00153E95">
        <w:rPr>
          <w:rFonts w:hint="eastAsia"/>
          <w:b/>
          <w:sz w:val="22"/>
          <w:szCs w:val="22"/>
        </w:rPr>
        <w:t xml:space="preserve">４丁目　</w:t>
      </w:r>
      <w:r w:rsidRPr="00280A71">
        <w:rPr>
          <w:rFonts w:hint="eastAsia"/>
          <w:b/>
          <w:sz w:val="22"/>
          <w:szCs w:val="22"/>
          <w:highlight w:val="lightGray"/>
        </w:rPr>
        <w:t>中野（欠席）</w:t>
      </w:r>
    </w:p>
    <w:p w14:paraId="7A842457" w14:textId="77777777" w:rsidR="0004253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 xml:space="preserve">５丁目　</w:t>
      </w:r>
      <w:r w:rsidRPr="00DC09FC">
        <w:rPr>
          <w:rFonts w:hint="eastAsia"/>
          <w:b/>
          <w:sz w:val="22"/>
          <w:szCs w:val="22"/>
          <w:shd w:val="pct15" w:color="auto" w:fill="FFFFFF"/>
        </w:rPr>
        <w:t>吉田</w:t>
      </w:r>
      <w:r w:rsidRPr="00923AC7">
        <w:rPr>
          <w:rFonts w:hint="eastAsia"/>
          <w:b/>
          <w:sz w:val="22"/>
          <w:szCs w:val="22"/>
          <w:highlight w:val="lightGray"/>
        </w:rPr>
        <w:t>（欠席）</w:t>
      </w:r>
      <w:r>
        <w:rPr>
          <w:rFonts w:hint="eastAsia"/>
          <w:b/>
          <w:sz w:val="22"/>
          <w:szCs w:val="22"/>
        </w:rPr>
        <w:t xml:space="preserve">　　</w:t>
      </w:r>
      <w:r w:rsidRPr="00153E95">
        <w:rPr>
          <w:rFonts w:hint="eastAsia"/>
          <w:b/>
          <w:sz w:val="22"/>
          <w:szCs w:val="22"/>
        </w:rPr>
        <w:t>６丁目　冨士本・</w:t>
      </w:r>
      <w:r w:rsidRPr="00DC09FC">
        <w:rPr>
          <w:rFonts w:hint="eastAsia"/>
          <w:b/>
          <w:sz w:val="22"/>
          <w:szCs w:val="22"/>
          <w:shd w:val="pct15" w:color="auto" w:fill="FFFFFF"/>
        </w:rPr>
        <w:t>永留</w:t>
      </w:r>
      <w:r w:rsidRPr="0095420E">
        <w:rPr>
          <w:rFonts w:hint="eastAsia"/>
          <w:b/>
          <w:sz w:val="22"/>
          <w:szCs w:val="22"/>
          <w:highlight w:val="lightGray"/>
        </w:rPr>
        <w:t>（欠席）</w:t>
      </w:r>
      <w:r>
        <w:rPr>
          <w:rFonts w:hint="eastAsia"/>
          <w:b/>
          <w:sz w:val="22"/>
          <w:szCs w:val="22"/>
        </w:rPr>
        <w:t xml:space="preserve">　</w:t>
      </w:r>
      <w:r w:rsidRPr="00153E95">
        <w:rPr>
          <w:rFonts w:hint="eastAsia"/>
          <w:b/>
          <w:sz w:val="22"/>
          <w:szCs w:val="22"/>
        </w:rPr>
        <w:t>７丁目　藤原・</w:t>
      </w:r>
      <w:r w:rsidRPr="00C520E9">
        <w:rPr>
          <w:rFonts w:hint="eastAsia"/>
          <w:b/>
          <w:sz w:val="22"/>
          <w:szCs w:val="22"/>
        </w:rPr>
        <w:t>井上</w:t>
      </w:r>
      <w:r>
        <w:rPr>
          <w:rFonts w:hint="eastAsia"/>
          <w:b/>
          <w:sz w:val="22"/>
          <w:szCs w:val="22"/>
        </w:rPr>
        <w:t xml:space="preserve">　</w:t>
      </w:r>
    </w:p>
    <w:p w14:paraId="3A731D82" w14:textId="6A8B961D" w:rsidR="00042535" w:rsidRPr="00153E9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>８丁目　足立・</w:t>
      </w:r>
      <w:r w:rsidRPr="00C520E9">
        <w:rPr>
          <w:rFonts w:hint="eastAsia"/>
          <w:b/>
          <w:sz w:val="22"/>
          <w:szCs w:val="22"/>
        </w:rPr>
        <w:t>上田</w:t>
      </w:r>
      <w:r w:rsidRPr="00280A71">
        <w:rPr>
          <w:rFonts w:hint="eastAsia"/>
          <w:b/>
          <w:sz w:val="22"/>
          <w:szCs w:val="22"/>
        </w:rPr>
        <w:t xml:space="preserve">　</w:t>
      </w:r>
      <w:r w:rsidR="007D6CD4">
        <w:rPr>
          <w:rFonts w:hint="eastAsia"/>
          <w:b/>
          <w:sz w:val="22"/>
          <w:szCs w:val="22"/>
        </w:rPr>
        <w:t xml:space="preserve">　　</w:t>
      </w:r>
      <w:r w:rsidRPr="00153E95">
        <w:rPr>
          <w:rFonts w:hint="eastAsia"/>
          <w:b/>
          <w:sz w:val="22"/>
          <w:szCs w:val="22"/>
        </w:rPr>
        <w:t>９丁目　江尻</w:t>
      </w:r>
      <w:r>
        <w:rPr>
          <w:rFonts w:hint="eastAsia"/>
          <w:b/>
          <w:sz w:val="22"/>
          <w:szCs w:val="22"/>
        </w:rPr>
        <w:t xml:space="preserve">　　　</w:t>
      </w:r>
      <w:r w:rsidRPr="00153E95">
        <w:rPr>
          <w:rFonts w:hint="eastAsia"/>
          <w:b/>
          <w:sz w:val="22"/>
          <w:szCs w:val="22"/>
        </w:rPr>
        <w:t xml:space="preserve">ＡＰ２区　</w:t>
      </w:r>
      <w:r w:rsidRPr="00280A71">
        <w:rPr>
          <w:rFonts w:hint="eastAsia"/>
          <w:b/>
          <w:sz w:val="22"/>
          <w:szCs w:val="22"/>
          <w:highlight w:val="lightGray"/>
        </w:rPr>
        <w:t>福田（欠席）</w:t>
      </w:r>
    </w:p>
    <w:p w14:paraId="6D3FE076" w14:textId="77777777" w:rsidR="00042535" w:rsidRPr="00153E9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>交通安全協会日の里支部　柿永、</w:t>
      </w:r>
      <w:r w:rsidRPr="004B2C41">
        <w:rPr>
          <w:rFonts w:hint="eastAsia"/>
          <w:b/>
          <w:sz w:val="22"/>
          <w:szCs w:val="22"/>
        </w:rPr>
        <w:t>宗像市消防団第１０分団　安山</w:t>
      </w:r>
      <w:r w:rsidRPr="00153E95">
        <w:rPr>
          <w:rFonts w:hint="eastAsia"/>
          <w:b/>
          <w:sz w:val="22"/>
          <w:szCs w:val="22"/>
        </w:rPr>
        <w:t>、</w:t>
      </w:r>
      <w:r w:rsidRPr="00923AC7">
        <w:rPr>
          <w:rFonts w:hint="eastAsia"/>
          <w:b/>
          <w:sz w:val="22"/>
          <w:szCs w:val="22"/>
          <w:highlight w:val="lightGray"/>
        </w:rPr>
        <w:t xml:space="preserve">商工会　</w:t>
      </w:r>
      <w:r>
        <w:rPr>
          <w:rFonts w:hint="eastAsia"/>
          <w:b/>
          <w:sz w:val="22"/>
          <w:szCs w:val="22"/>
          <w:highlight w:val="lightGray"/>
        </w:rPr>
        <w:t>福田</w:t>
      </w:r>
      <w:r w:rsidRPr="00923AC7">
        <w:rPr>
          <w:rFonts w:hint="eastAsia"/>
          <w:b/>
          <w:sz w:val="22"/>
          <w:szCs w:val="22"/>
          <w:highlight w:val="lightGray"/>
        </w:rPr>
        <w:t>（欠席）</w:t>
      </w:r>
    </w:p>
    <w:p w14:paraId="4692FFB6" w14:textId="77777777" w:rsidR="00042535" w:rsidRDefault="00042535" w:rsidP="007D6CD4">
      <w:pPr>
        <w:tabs>
          <w:tab w:val="left" w:pos="4320"/>
        </w:tabs>
        <w:spacing w:line="240" w:lineRule="exact"/>
        <w:ind w:firstLineChars="100" w:firstLine="220"/>
        <w:rPr>
          <w:b/>
          <w:sz w:val="22"/>
          <w:szCs w:val="22"/>
        </w:rPr>
      </w:pPr>
      <w:r w:rsidRPr="00153E95">
        <w:rPr>
          <w:rFonts w:hint="eastAsia"/>
          <w:b/>
          <w:sz w:val="22"/>
          <w:szCs w:val="22"/>
        </w:rPr>
        <w:t>事務局　阿部</w:t>
      </w:r>
    </w:p>
    <w:p w14:paraId="1068B1E0" w14:textId="77777777" w:rsidR="00042535" w:rsidRDefault="00042535" w:rsidP="00042535">
      <w:pPr>
        <w:tabs>
          <w:tab w:val="left" w:pos="4320"/>
        </w:tabs>
        <w:spacing w:line="240" w:lineRule="exact"/>
        <w:rPr>
          <w:b/>
          <w:sz w:val="22"/>
          <w:szCs w:val="22"/>
        </w:rPr>
      </w:pPr>
    </w:p>
    <w:p w14:paraId="0AF1DF51" w14:textId="675FEC7A" w:rsidR="0085659B" w:rsidRPr="00042535" w:rsidRDefault="0085659B" w:rsidP="004B2C41">
      <w:pPr>
        <w:tabs>
          <w:tab w:val="left" w:pos="2415"/>
        </w:tabs>
        <w:spacing w:line="276" w:lineRule="auto"/>
        <w:rPr>
          <w:b/>
          <w:sz w:val="21"/>
          <w:szCs w:val="21"/>
        </w:rPr>
      </w:pPr>
    </w:p>
    <w:sectPr w:rsidR="0085659B" w:rsidRPr="00042535" w:rsidSect="00CC18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FB66" w14:textId="77777777" w:rsidR="00524A50" w:rsidRDefault="00524A50" w:rsidP="008E7FB5">
      <w:r>
        <w:separator/>
      </w:r>
    </w:p>
  </w:endnote>
  <w:endnote w:type="continuationSeparator" w:id="0">
    <w:p w14:paraId="104A804A" w14:textId="77777777" w:rsidR="00524A50" w:rsidRDefault="00524A50" w:rsidP="008E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1176" w14:textId="77777777" w:rsidR="00524A50" w:rsidRDefault="00524A50" w:rsidP="008E7FB5">
      <w:r>
        <w:separator/>
      </w:r>
    </w:p>
  </w:footnote>
  <w:footnote w:type="continuationSeparator" w:id="0">
    <w:p w14:paraId="4D933E44" w14:textId="77777777" w:rsidR="00524A50" w:rsidRDefault="00524A50" w:rsidP="008E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12B"/>
    <w:multiLevelType w:val="hybridMultilevel"/>
    <w:tmpl w:val="E31EB802"/>
    <w:lvl w:ilvl="0" w:tplc="6A7696B4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40"/>
      </w:pPr>
    </w:lvl>
    <w:lvl w:ilvl="3" w:tplc="0409000F" w:tentative="1">
      <w:start w:val="1"/>
      <w:numFmt w:val="decimal"/>
      <w:lvlText w:val="%4."/>
      <w:lvlJc w:val="left"/>
      <w:pPr>
        <w:ind w:left="2262" w:hanging="440"/>
      </w:pPr>
    </w:lvl>
    <w:lvl w:ilvl="4" w:tplc="04090017" w:tentative="1">
      <w:start w:val="1"/>
      <w:numFmt w:val="aiueoFullWidth"/>
      <w:lvlText w:val="(%5)"/>
      <w:lvlJc w:val="left"/>
      <w:pPr>
        <w:ind w:left="27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40"/>
      </w:pPr>
    </w:lvl>
    <w:lvl w:ilvl="6" w:tplc="0409000F" w:tentative="1">
      <w:start w:val="1"/>
      <w:numFmt w:val="decimal"/>
      <w:lvlText w:val="%7."/>
      <w:lvlJc w:val="left"/>
      <w:pPr>
        <w:ind w:left="3582" w:hanging="440"/>
      </w:pPr>
    </w:lvl>
    <w:lvl w:ilvl="7" w:tplc="04090017" w:tentative="1">
      <w:start w:val="1"/>
      <w:numFmt w:val="aiueoFullWidth"/>
      <w:lvlText w:val="(%8)"/>
      <w:lvlJc w:val="left"/>
      <w:pPr>
        <w:ind w:left="40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40"/>
      </w:pPr>
    </w:lvl>
  </w:abstractNum>
  <w:abstractNum w:abstractNumId="1" w15:restartNumberingAfterBreak="0">
    <w:nsid w:val="027D22DA"/>
    <w:multiLevelType w:val="hybridMultilevel"/>
    <w:tmpl w:val="7146F7F4"/>
    <w:lvl w:ilvl="0" w:tplc="16CE248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08EB496F"/>
    <w:multiLevelType w:val="hybridMultilevel"/>
    <w:tmpl w:val="E4CC1ECC"/>
    <w:lvl w:ilvl="0" w:tplc="E118E4C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2669F5"/>
    <w:multiLevelType w:val="hybridMultilevel"/>
    <w:tmpl w:val="13FAD62C"/>
    <w:lvl w:ilvl="0" w:tplc="644E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A8B6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C4943"/>
    <w:multiLevelType w:val="hybridMultilevel"/>
    <w:tmpl w:val="EDE4F4BC"/>
    <w:lvl w:ilvl="0" w:tplc="81B4542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5B766C"/>
    <w:multiLevelType w:val="hybridMultilevel"/>
    <w:tmpl w:val="92FC4788"/>
    <w:lvl w:ilvl="0" w:tplc="F08CE7C8">
      <w:start w:val="5"/>
      <w:numFmt w:val="decimal"/>
      <w:lvlText w:val="(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6" w15:restartNumberingAfterBreak="0">
    <w:nsid w:val="1FA5255A"/>
    <w:multiLevelType w:val="hybridMultilevel"/>
    <w:tmpl w:val="F6720956"/>
    <w:lvl w:ilvl="0" w:tplc="9B048B2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E0E095E">
      <w:start w:val="3"/>
      <w:numFmt w:val="decimalEnclosedParen"/>
      <w:lvlText w:val="%2"/>
      <w:lvlJc w:val="left"/>
      <w:pPr>
        <w:ind w:left="9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7" w15:restartNumberingAfterBreak="0">
    <w:nsid w:val="2681549B"/>
    <w:multiLevelType w:val="hybridMultilevel"/>
    <w:tmpl w:val="58FC4738"/>
    <w:lvl w:ilvl="0" w:tplc="FC7813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16F36"/>
    <w:multiLevelType w:val="hybridMultilevel"/>
    <w:tmpl w:val="5B88DE34"/>
    <w:lvl w:ilvl="0" w:tplc="A9E06C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C9170D"/>
    <w:multiLevelType w:val="hybridMultilevel"/>
    <w:tmpl w:val="011AA528"/>
    <w:lvl w:ilvl="0" w:tplc="2B8630B6">
      <w:start w:val="5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0" w15:restartNumberingAfterBreak="0">
    <w:nsid w:val="3FDD5301"/>
    <w:multiLevelType w:val="hybridMultilevel"/>
    <w:tmpl w:val="B69272B6"/>
    <w:lvl w:ilvl="0" w:tplc="6EC02E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935EC1"/>
    <w:multiLevelType w:val="hybridMultilevel"/>
    <w:tmpl w:val="A704DD64"/>
    <w:lvl w:ilvl="0" w:tplc="7C7C0AE0">
      <w:start w:val="1"/>
      <w:numFmt w:val="decimal"/>
      <w:lvlText w:val="(%1)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40"/>
      </w:pPr>
    </w:lvl>
    <w:lvl w:ilvl="3" w:tplc="0409000F" w:tentative="1">
      <w:start w:val="1"/>
      <w:numFmt w:val="decimal"/>
      <w:lvlText w:val="%4."/>
      <w:lvlJc w:val="left"/>
      <w:pPr>
        <w:ind w:left="2006" w:hanging="440"/>
      </w:pPr>
    </w:lvl>
    <w:lvl w:ilvl="4" w:tplc="04090017" w:tentative="1">
      <w:start w:val="1"/>
      <w:numFmt w:val="aiueoFullWidth"/>
      <w:lvlText w:val="(%5)"/>
      <w:lvlJc w:val="left"/>
      <w:pPr>
        <w:ind w:left="2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40"/>
      </w:pPr>
    </w:lvl>
    <w:lvl w:ilvl="6" w:tplc="0409000F" w:tentative="1">
      <w:start w:val="1"/>
      <w:numFmt w:val="decimal"/>
      <w:lvlText w:val="%7."/>
      <w:lvlJc w:val="left"/>
      <w:pPr>
        <w:ind w:left="3326" w:hanging="440"/>
      </w:pPr>
    </w:lvl>
    <w:lvl w:ilvl="7" w:tplc="04090017" w:tentative="1">
      <w:start w:val="1"/>
      <w:numFmt w:val="aiueoFullWidth"/>
      <w:lvlText w:val="(%8)"/>
      <w:lvlJc w:val="left"/>
      <w:pPr>
        <w:ind w:left="3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40"/>
      </w:pPr>
    </w:lvl>
  </w:abstractNum>
  <w:abstractNum w:abstractNumId="12" w15:restartNumberingAfterBreak="0">
    <w:nsid w:val="76C407D4"/>
    <w:multiLevelType w:val="hybridMultilevel"/>
    <w:tmpl w:val="694E69F0"/>
    <w:lvl w:ilvl="0" w:tplc="4BFA078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4FABE4E">
      <w:start w:val="1"/>
      <w:numFmt w:val="decimalFullWidth"/>
      <w:suff w:val="nothing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2A2B8C"/>
    <w:multiLevelType w:val="hybridMultilevel"/>
    <w:tmpl w:val="B88AF6C8"/>
    <w:lvl w:ilvl="0" w:tplc="0D9C6C3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E158A38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2329D38">
      <w:start w:val="1"/>
      <w:numFmt w:val="decimal"/>
      <w:lvlText w:val="（%3）"/>
      <w:lvlJc w:val="left"/>
      <w:pPr>
        <w:ind w:left="501" w:hanging="360"/>
      </w:pPr>
      <w:rPr>
        <w:rFonts w:asciiTheme="minorHAnsi" w:eastAsiaTheme="minorEastAsia" w:hAnsiTheme="minorHAnsi" w:cs="Times New Roman"/>
      </w:rPr>
    </w:lvl>
    <w:lvl w:ilvl="3" w:tplc="5436EC34">
      <w:start w:val="1"/>
      <w:numFmt w:val="decimalEnclosedCircle"/>
      <w:lvlText w:val="%4"/>
      <w:lvlJc w:val="left"/>
      <w:pPr>
        <w:ind w:left="785" w:hanging="360"/>
      </w:pPr>
      <w:rPr>
        <w:rFonts w:hint="default"/>
      </w:rPr>
    </w:lvl>
    <w:lvl w:ilvl="4" w:tplc="D64848EA">
      <w:start w:val="1"/>
      <w:numFmt w:val="decimal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3764900">
    <w:abstractNumId w:val="7"/>
  </w:num>
  <w:num w:numId="2" w16cid:durableId="2047411832">
    <w:abstractNumId w:val="10"/>
  </w:num>
  <w:num w:numId="3" w16cid:durableId="1005399576">
    <w:abstractNumId w:val="3"/>
  </w:num>
  <w:num w:numId="4" w16cid:durableId="1473715449">
    <w:abstractNumId w:val="8"/>
  </w:num>
  <w:num w:numId="5" w16cid:durableId="1664550948">
    <w:abstractNumId w:val="4"/>
  </w:num>
  <w:num w:numId="6" w16cid:durableId="1844273585">
    <w:abstractNumId w:val="12"/>
  </w:num>
  <w:num w:numId="7" w16cid:durableId="1889032257">
    <w:abstractNumId w:val="13"/>
  </w:num>
  <w:num w:numId="8" w16cid:durableId="1593859533">
    <w:abstractNumId w:val="6"/>
  </w:num>
  <w:num w:numId="9" w16cid:durableId="1738937848">
    <w:abstractNumId w:val="2"/>
  </w:num>
  <w:num w:numId="10" w16cid:durableId="1131174785">
    <w:abstractNumId w:val="0"/>
  </w:num>
  <w:num w:numId="11" w16cid:durableId="1867869287">
    <w:abstractNumId w:val="1"/>
  </w:num>
  <w:num w:numId="12" w16cid:durableId="838931981">
    <w:abstractNumId w:val="9"/>
  </w:num>
  <w:num w:numId="13" w16cid:durableId="1130131025">
    <w:abstractNumId w:val="5"/>
  </w:num>
  <w:num w:numId="14" w16cid:durableId="1600335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C6"/>
    <w:rsid w:val="000014F0"/>
    <w:rsid w:val="0001200E"/>
    <w:rsid w:val="00012C1F"/>
    <w:rsid w:val="00040C1E"/>
    <w:rsid w:val="00042535"/>
    <w:rsid w:val="00046FA3"/>
    <w:rsid w:val="00054658"/>
    <w:rsid w:val="00054961"/>
    <w:rsid w:val="0005718F"/>
    <w:rsid w:val="00072DC4"/>
    <w:rsid w:val="00091BCF"/>
    <w:rsid w:val="00097094"/>
    <w:rsid w:val="000A1F84"/>
    <w:rsid w:val="000A311A"/>
    <w:rsid w:val="000D2692"/>
    <w:rsid w:val="000E0564"/>
    <w:rsid w:val="000E418A"/>
    <w:rsid w:val="000E7567"/>
    <w:rsid w:val="000F225D"/>
    <w:rsid w:val="00102E22"/>
    <w:rsid w:val="00121EFA"/>
    <w:rsid w:val="0013125B"/>
    <w:rsid w:val="001338C5"/>
    <w:rsid w:val="00150C4A"/>
    <w:rsid w:val="00153E95"/>
    <w:rsid w:val="00154376"/>
    <w:rsid w:val="00162AAF"/>
    <w:rsid w:val="00163C94"/>
    <w:rsid w:val="001710C8"/>
    <w:rsid w:val="001818A6"/>
    <w:rsid w:val="00186659"/>
    <w:rsid w:val="00197072"/>
    <w:rsid w:val="001A1003"/>
    <w:rsid w:val="001A42EE"/>
    <w:rsid w:val="001A485D"/>
    <w:rsid w:val="001A6C10"/>
    <w:rsid w:val="001C1420"/>
    <w:rsid w:val="001C33FA"/>
    <w:rsid w:val="001C6CC8"/>
    <w:rsid w:val="001C7BAD"/>
    <w:rsid w:val="001D0D5F"/>
    <w:rsid w:val="001D3149"/>
    <w:rsid w:val="001E0E3B"/>
    <w:rsid w:val="001E3C78"/>
    <w:rsid w:val="001F3315"/>
    <w:rsid w:val="00203639"/>
    <w:rsid w:val="00205228"/>
    <w:rsid w:val="002247BE"/>
    <w:rsid w:val="002255ED"/>
    <w:rsid w:val="00236538"/>
    <w:rsid w:val="0025497F"/>
    <w:rsid w:val="00256DE9"/>
    <w:rsid w:val="00260F59"/>
    <w:rsid w:val="002728E5"/>
    <w:rsid w:val="00280A71"/>
    <w:rsid w:val="002917D4"/>
    <w:rsid w:val="00294409"/>
    <w:rsid w:val="00296B04"/>
    <w:rsid w:val="002A4552"/>
    <w:rsid w:val="002C2323"/>
    <w:rsid w:val="002D0B69"/>
    <w:rsid w:val="002F1422"/>
    <w:rsid w:val="00306D9F"/>
    <w:rsid w:val="00314172"/>
    <w:rsid w:val="00327901"/>
    <w:rsid w:val="003351B2"/>
    <w:rsid w:val="0033560F"/>
    <w:rsid w:val="00341CA7"/>
    <w:rsid w:val="003459B1"/>
    <w:rsid w:val="003506E6"/>
    <w:rsid w:val="00363B81"/>
    <w:rsid w:val="00371FEC"/>
    <w:rsid w:val="0038309A"/>
    <w:rsid w:val="003A2712"/>
    <w:rsid w:val="003A7D22"/>
    <w:rsid w:val="003C5A26"/>
    <w:rsid w:val="003D7348"/>
    <w:rsid w:val="003D799E"/>
    <w:rsid w:val="004020CD"/>
    <w:rsid w:val="00420AC6"/>
    <w:rsid w:val="00431576"/>
    <w:rsid w:val="00431C33"/>
    <w:rsid w:val="00432E76"/>
    <w:rsid w:val="00441557"/>
    <w:rsid w:val="0044751A"/>
    <w:rsid w:val="00455179"/>
    <w:rsid w:val="004636B5"/>
    <w:rsid w:val="00473AA2"/>
    <w:rsid w:val="0047571B"/>
    <w:rsid w:val="004773B5"/>
    <w:rsid w:val="00487EF9"/>
    <w:rsid w:val="00493774"/>
    <w:rsid w:val="004A0048"/>
    <w:rsid w:val="004A30D9"/>
    <w:rsid w:val="004B2C41"/>
    <w:rsid w:val="004D1552"/>
    <w:rsid w:val="00501C79"/>
    <w:rsid w:val="00524A50"/>
    <w:rsid w:val="00536E53"/>
    <w:rsid w:val="0056077E"/>
    <w:rsid w:val="005618F8"/>
    <w:rsid w:val="005735F6"/>
    <w:rsid w:val="00575FF3"/>
    <w:rsid w:val="00584536"/>
    <w:rsid w:val="005905ED"/>
    <w:rsid w:val="00592B5E"/>
    <w:rsid w:val="00596461"/>
    <w:rsid w:val="00596518"/>
    <w:rsid w:val="005D1971"/>
    <w:rsid w:val="005D3F7C"/>
    <w:rsid w:val="005D5DB7"/>
    <w:rsid w:val="005D7738"/>
    <w:rsid w:val="005F4603"/>
    <w:rsid w:val="006010C8"/>
    <w:rsid w:val="006077DF"/>
    <w:rsid w:val="00621669"/>
    <w:rsid w:val="00624B50"/>
    <w:rsid w:val="00657487"/>
    <w:rsid w:val="006602EE"/>
    <w:rsid w:val="006855A0"/>
    <w:rsid w:val="00695A05"/>
    <w:rsid w:val="0069625C"/>
    <w:rsid w:val="006B127F"/>
    <w:rsid w:val="006B25F9"/>
    <w:rsid w:val="006B4335"/>
    <w:rsid w:val="006B5A0C"/>
    <w:rsid w:val="006B6E92"/>
    <w:rsid w:val="006C1445"/>
    <w:rsid w:val="006C728B"/>
    <w:rsid w:val="006E2D90"/>
    <w:rsid w:val="00702C66"/>
    <w:rsid w:val="00710CA4"/>
    <w:rsid w:val="00714686"/>
    <w:rsid w:val="00727A74"/>
    <w:rsid w:val="00745F6D"/>
    <w:rsid w:val="007517A2"/>
    <w:rsid w:val="00751C5A"/>
    <w:rsid w:val="007530AB"/>
    <w:rsid w:val="00767904"/>
    <w:rsid w:val="007725C5"/>
    <w:rsid w:val="007858D6"/>
    <w:rsid w:val="007921D3"/>
    <w:rsid w:val="007A3C27"/>
    <w:rsid w:val="007B478F"/>
    <w:rsid w:val="007B6F17"/>
    <w:rsid w:val="007C0384"/>
    <w:rsid w:val="007C28F6"/>
    <w:rsid w:val="007C7EFB"/>
    <w:rsid w:val="007D6CD4"/>
    <w:rsid w:val="007E35F6"/>
    <w:rsid w:val="007E74CD"/>
    <w:rsid w:val="00820995"/>
    <w:rsid w:val="00822EDA"/>
    <w:rsid w:val="0083549A"/>
    <w:rsid w:val="00851941"/>
    <w:rsid w:val="0085296D"/>
    <w:rsid w:val="0085659B"/>
    <w:rsid w:val="00860C6F"/>
    <w:rsid w:val="0086519E"/>
    <w:rsid w:val="00881924"/>
    <w:rsid w:val="00897711"/>
    <w:rsid w:val="00897DC5"/>
    <w:rsid w:val="008B4E9D"/>
    <w:rsid w:val="008C19BD"/>
    <w:rsid w:val="008C2B10"/>
    <w:rsid w:val="008E3A8D"/>
    <w:rsid w:val="008E7FB5"/>
    <w:rsid w:val="008F21ED"/>
    <w:rsid w:val="008F434A"/>
    <w:rsid w:val="00901475"/>
    <w:rsid w:val="0090436B"/>
    <w:rsid w:val="00904F91"/>
    <w:rsid w:val="00923AC7"/>
    <w:rsid w:val="009271C8"/>
    <w:rsid w:val="00927E84"/>
    <w:rsid w:val="00936963"/>
    <w:rsid w:val="00943933"/>
    <w:rsid w:val="00947794"/>
    <w:rsid w:val="0095420E"/>
    <w:rsid w:val="00957B05"/>
    <w:rsid w:val="00966A91"/>
    <w:rsid w:val="00981441"/>
    <w:rsid w:val="009B0463"/>
    <w:rsid w:val="009B46BD"/>
    <w:rsid w:val="009C16DA"/>
    <w:rsid w:val="009C3E69"/>
    <w:rsid w:val="009D116A"/>
    <w:rsid w:val="009F14DD"/>
    <w:rsid w:val="00A003D8"/>
    <w:rsid w:val="00A04C48"/>
    <w:rsid w:val="00A07CF4"/>
    <w:rsid w:val="00A07F42"/>
    <w:rsid w:val="00A1209C"/>
    <w:rsid w:val="00A12B68"/>
    <w:rsid w:val="00A161BF"/>
    <w:rsid w:val="00A16F41"/>
    <w:rsid w:val="00A31218"/>
    <w:rsid w:val="00A4791A"/>
    <w:rsid w:val="00A64C24"/>
    <w:rsid w:val="00A76055"/>
    <w:rsid w:val="00A77961"/>
    <w:rsid w:val="00A83531"/>
    <w:rsid w:val="00A867F6"/>
    <w:rsid w:val="00A90274"/>
    <w:rsid w:val="00A94D03"/>
    <w:rsid w:val="00A94F80"/>
    <w:rsid w:val="00AA54F3"/>
    <w:rsid w:val="00AB6E47"/>
    <w:rsid w:val="00AB74EB"/>
    <w:rsid w:val="00AC177B"/>
    <w:rsid w:val="00AD0908"/>
    <w:rsid w:val="00AE07A7"/>
    <w:rsid w:val="00AE0C52"/>
    <w:rsid w:val="00AF0C11"/>
    <w:rsid w:val="00B069ED"/>
    <w:rsid w:val="00B12262"/>
    <w:rsid w:val="00B23C2E"/>
    <w:rsid w:val="00B35DCE"/>
    <w:rsid w:val="00B36F2E"/>
    <w:rsid w:val="00B430C5"/>
    <w:rsid w:val="00B4726D"/>
    <w:rsid w:val="00B50586"/>
    <w:rsid w:val="00B515AC"/>
    <w:rsid w:val="00B625C6"/>
    <w:rsid w:val="00B66162"/>
    <w:rsid w:val="00B85B40"/>
    <w:rsid w:val="00B8762C"/>
    <w:rsid w:val="00BC1CB2"/>
    <w:rsid w:val="00BD6BD0"/>
    <w:rsid w:val="00BE30E0"/>
    <w:rsid w:val="00BE4055"/>
    <w:rsid w:val="00BE49E6"/>
    <w:rsid w:val="00BF2F11"/>
    <w:rsid w:val="00C21CC3"/>
    <w:rsid w:val="00C36C58"/>
    <w:rsid w:val="00C37258"/>
    <w:rsid w:val="00C401F9"/>
    <w:rsid w:val="00C40720"/>
    <w:rsid w:val="00C44F5A"/>
    <w:rsid w:val="00C532F8"/>
    <w:rsid w:val="00C60EBA"/>
    <w:rsid w:val="00C658A6"/>
    <w:rsid w:val="00C6728B"/>
    <w:rsid w:val="00C72383"/>
    <w:rsid w:val="00C814D4"/>
    <w:rsid w:val="00C90B87"/>
    <w:rsid w:val="00C91C92"/>
    <w:rsid w:val="00C93DCE"/>
    <w:rsid w:val="00C97382"/>
    <w:rsid w:val="00CA18B6"/>
    <w:rsid w:val="00CA3B1F"/>
    <w:rsid w:val="00CC063C"/>
    <w:rsid w:val="00CC1876"/>
    <w:rsid w:val="00CC7D74"/>
    <w:rsid w:val="00CD3276"/>
    <w:rsid w:val="00CE2EFF"/>
    <w:rsid w:val="00CE3961"/>
    <w:rsid w:val="00CF5394"/>
    <w:rsid w:val="00D024C7"/>
    <w:rsid w:val="00D3255D"/>
    <w:rsid w:val="00D96D00"/>
    <w:rsid w:val="00DA44C4"/>
    <w:rsid w:val="00DB7056"/>
    <w:rsid w:val="00DC09FC"/>
    <w:rsid w:val="00DC70A6"/>
    <w:rsid w:val="00DD77C0"/>
    <w:rsid w:val="00DE2041"/>
    <w:rsid w:val="00E07613"/>
    <w:rsid w:val="00E07B2E"/>
    <w:rsid w:val="00E07CA7"/>
    <w:rsid w:val="00E13FAD"/>
    <w:rsid w:val="00E27F21"/>
    <w:rsid w:val="00E506CE"/>
    <w:rsid w:val="00E51D9C"/>
    <w:rsid w:val="00E54516"/>
    <w:rsid w:val="00E552CA"/>
    <w:rsid w:val="00E713BB"/>
    <w:rsid w:val="00EA11A6"/>
    <w:rsid w:val="00EA311A"/>
    <w:rsid w:val="00EA7761"/>
    <w:rsid w:val="00EB4EB0"/>
    <w:rsid w:val="00EC6A43"/>
    <w:rsid w:val="00ED73F0"/>
    <w:rsid w:val="00EF4485"/>
    <w:rsid w:val="00F03A9C"/>
    <w:rsid w:val="00F12EA8"/>
    <w:rsid w:val="00F130AC"/>
    <w:rsid w:val="00F13B19"/>
    <w:rsid w:val="00F219B6"/>
    <w:rsid w:val="00F24059"/>
    <w:rsid w:val="00F33BCC"/>
    <w:rsid w:val="00F7465E"/>
    <w:rsid w:val="00F8025B"/>
    <w:rsid w:val="00F95241"/>
    <w:rsid w:val="00F96280"/>
    <w:rsid w:val="00FA0D26"/>
    <w:rsid w:val="00FC3568"/>
    <w:rsid w:val="00FD221F"/>
    <w:rsid w:val="00FE5284"/>
    <w:rsid w:val="00FE559D"/>
    <w:rsid w:val="00FE741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4FAF4"/>
  <w15:chartTrackingRefBased/>
  <w15:docId w15:val="{316A0606-2686-4A75-A062-FA42CDA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FB5"/>
  </w:style>
  <w:style w:type="paragraph" w:styleId="a6">
    <w:name w:val="footer"/>
    <w:basedOn w:val="a"/>
    <w:link w:val="a7"/>
    <w:uiPriority w:val="99"/>
    <w:unhideWhenUsed/>
    <w:rsid w:val="008E7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FB5"/>
  </w:style>
  <w:style w:type="paragraph" w:styleId="a8">
    <w:name w:val="Balloon Text"/>
    <w:basedOn w:val="a"/>
    <w:link w:val="a9"/>
    <w:uiPriority w:val="99"/>
    <w:semiHidden/>
    <w:unhideWhenUsed/>
    <w:rsid w:val="000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1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5718F"/>
  </w:style>
  <w:style w:type="character" w:customStyle="1" w:styleId="ab">
    <w:name w:val="日付 (文字)"/>
    <w:basedOn w:val="a0"/>
    <w:link w:val="aa"/>
    <w:uiPriority w:val="99"/>
    <w:semiHidden/>
    <w:rsid w:val="0005718F"/>
  </w:style>
  <w:style w:type="table" w:styleId="ac">
    <w:name w:val="Table Grid"/>
    <w:basedOn w:val="a1"/>
    <w:uiPriority w:val="39"/>
    <w:rsid w:val="00B1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0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A0D2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A0D2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A0D2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A0D2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A0D2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A0D26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FA0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FA0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A0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FA0D26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FA0D26"/>
    <w:rPr>
      <w:b/>
      <w:bCs/>
    </w:rPr>
  </w:style>
  <w:style w:type="character" w:styleId="af2">
    <w:name w:val="Emphasis"/>
    <w:basedOn w:val="a0"/>
    <w:uiPriority w:val="20"/>
    <w:qFormat/>
    <w:rsid w:val="00FA0D26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A0D26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FA0D26"/>
    <w:rPr>
      <w:i/>
    </w:rPr>
  </w:style>
  <w:style w:type="character" w:customStyle="1" w:styleId="af5">
    <w:name w:val="引用文 (文字)"/>
    <w:basedOn w:val="a0"/>
    <w:link w:val="af4"/>
    <w:uiPriority w:val="29"/>
    <w:rsid w:val="00FA0D2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A0D2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A0D26"/>
    <w:rPr>
      <w:b/>
      <w:i/>
      <w:sz w:val="24"/>
    </w:rPr>
  </w:style>
  <w:style w:type="character" w:styleId="af6">
    <w:name w:val="Subtle Emphasis"/>
    <w:uiPriority w:val="19"/>
    <w:qFormat/>
    <w:rsid w:val="00FA0D2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A0D2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FA0D2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A0D26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A0D26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A0D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CD63-9C26-44A2-B83B-A9C731B2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HCSC1801</dc:creator>
  <cp:keywords/>
  <dc:description/>
  <cp:lastModifiedBy>hino002</cp:lastModifiedBy>
  <cp:revision>19</cp:revision>
  <cp:lastPrinted>2025-02-16T00:32:00Z</cp:lastPrinted>
  <dcterms:created xsi:type="dcterms:W3CDTF">2025-01-28T06:26:00Z</dcterms:created>
  <dcterms:modified xsi:type="dcterms:W3CDTF">2025-02-16T00:48:00Z</dcterms:modified>
</cp:coreProperties>
</file>